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A6F8E" w14:textId="77777777" w:rsidR="003E578D" w:rsidRDefault="003E578D" w:rsidP="003E578D">
      <w:pPr>
        <w:jc w:val="center"/>
        <w:rPr>
          <w:rFonts w:ascii="Copperplate Gothic Light" w:hAnsi="Copperplate Gothic Light"/>
        </w:rPr>
      </w:pPr>
      <w:r>
        <w:rPr>
          <w:rFonts w:ascii="Copperplate Gothic Light" w:hAnsi="Copperplate Gothic Light"/>
        </w:rPr>
        <w:t xml:space="preserve">COMMENT SANCTIFIER LE </w:t>
      </w:r>
      <w:r>
        <w:rPr>
          <w:rFonts w:ascii="Copperplate Gothic Light" w:hAnsi="Copperplate Gothic Light"/>
        </w:rPr>
        <w:t>2</w:t>
      </w:r>
      <w:r w:rsidRPr="003E578D">
        <w:rPr>
          <w:rFonts w:ascii="Copperplate Gothic Light" w:hAnsi="Copperplate Gothic Light"/>
          <w:vertAlign w:val="superscript"/>
        </w:rPr>
        <w:t>ème</w:t>
      </w:r>
      <w:r>
        <w:rPr>
          <w:rFonts w:ascii="Copperplate Gothic Light" w:hAnsi="Copperplate Gothic Light"/>
        </w:rPr>
        <w:t xml:space="preserve"> </w:t>
      </w:r>
      <w:r>
        <w:rPr>
          <w:rFonts w:ascii="Copperplate Gothic Light" w:hAnsi="Copperplate Gothic Light"/>
        </w:rPr>
        <w:t>DIMANCHE DE PAQUES</w:t>
      </w:r>
    </w:p>
    <w:p w14:paraId="23169180" w14:textId="77777777" w:rsidR="003E578D" w:rsidRDefault="003E578D" w:rsidP="003E578D">
      <w:pPr>
        <w:ind w:firstLine="708"/>
        <w:jc w:val="center"/>
        <w:rPr>
          <w:rFonts w:ascii="Copperplate Gothic Light" w:hAnsi="Copperplate Gothic Light"/>
        </w:rPr>
      </w:pPr>
      <w:r>
        <w:rPr>
          <w:rFonts w:ascii="Copperplate Gothic Light" w:hAnsi="Copperplate Gothic Light"/>
        </w:rPr>
        <w:t>DANS LE CADRE DU CONFINEMENT :</w:t>
      </w:r>
    </w:p>
    <w:p w14:paraId="33D8992B" w14:textId="77777777" w:rsidR="003E578D" w:rsidRDefault="003E578D" w:rsidP="003E578D"/>
    <w:p w14:paraId="1778CCE8" w14:textId="77777777" w:rsidR="003E578D" w:rsidRDefault="003E578D" w:rsidP="003E578D">
      <w:pPr>
        <w:rPr>
          <w:rFonts w:ascii="Book Antiqua" w:hAnsi="Book Antiqua"/>
          <w:b/>
          <w:bCs/>
        </w:rPr>
      </w:pPr>
      <w:r>
        <w:rPr>
          <w:rFonts w:ascii="Book Antiqua" w:hAnsi="Book Antiqua"/>
          <w:b/>
          <w:bCs/>
        </w:rPr>
        <w:t xml:space="preserve">Voilà une proposition pour sanctifier le </w:t>
      </w:r>
      <w:r>
        <w:rPr>
          <w:rFonts w:ascii="Book Antiqua" w:hAnsi="Book Antiqua"/>
          <w:b/>
          <w:bCs/>
        </w:rPr>
        <w:t>2</w:t>
      </w:r>
      <w:r w:rsidRPr="003E578D">
        <w:rPr>
          <w:rFonts w:ascii="Book Antiqua" w:hAnsi="Book Antiqua"/>
          <w:b/>
          <w:bCs/>
          <w:vertAlign w:val="superscript"/>
        </w:rPr>
        <w:t>ème</w:t>
      </w:r>
      <w:r>
        <w:rPr>
          <w:rFonts w:ascii="Book Antiqua" w:hAnsi="Book Antiqua"/>
          <w:b/>
          <w:bCs/>
        </w:rPr>
        <w:t xml:space="preserve"> dimanche </w:t>
      </w:r>
      <w:r>
        <w:rPr>
          <w:rFonts w:ascii="Book Antiqua" w:hAnsi="Book Antiqua"/>
          <w:b/>
          <w:bCs/>
        </w:rPr>
        <w:t>de Pâques.</w:t>
      </w:r>
    </w:p>
    <w:p w14:paraId="1059A24C" w14:textId="77777777" w:rsidR="003E578D" w:rsidRDefault="003E578D" w:rsidP="003E578D">
      <w:pPr>
        <w:rPr>
          <w:rFonts w:ascii="Book Antiqua" w:hAnsi="Book Antiqua"/>
        </w:rPr>
      </w:pPr>
    </w:p>
    <w:p w14:paraId="59B3F20F" w14:textId="77777777" w:rsidR="003E578D" w:rsidRDefault="003E578D" w:rsidP="003E578D">
      <w:pPr>
        <w:jc w:val="center"/>
        <w:rPr>
          <w:rFonts w:ascii="Book Antiqua" w:hAnsi="Book Antiqua"/>
        </w:rPr>
      </w:pPr>
      <w:r>
        <w:rPr>
          <w:noProof/>
        </w:rPr>
        <w:drawing>
          <wp:inline distT="0" distB="0" distL="0" distR="0" wp14:anchorId="3CB7F36C" wp14:editId="78024940">
            <wp:extent cx="3057525" cy="2911092"/>
            <wp:effectExtent l="0" t="0" r="0" b="3810"/>
            <wp:docPr id="1" name="Image 1" descr="Thomas et ses attributs | Un apôtre du nom de Th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omas et ses attributs | Un apôtre du nom de Thom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1452" cy="2933873"/>
                    </a:xfrm>
                    <a:prstGeom prst="rect">
                      <a:avLst/>
                    </a:prstGeom>
                    <a:noFill/>
                    <a:ln>
                      <a:noFill/>
                    </a:ln>
                  </pic:spPr>
                </pic:pic>
              </a:graphicData>
            </a:graphic>
          </wp:inline>
        </w:drawing>
      </w:r>
    </w:p>
    <w:p w14:paraId="675A08FB" w14:textId="77777777" w:rsidR="003E578D" w:rsidRDefault="003E578D" w:rsidP="003E578D">
      <w:pPr>
        <w:rPr>
          <w:rFonts w:ascii="Book Antiqua" w:hAnsi="Book Antiqua"/>
        </w:rPr>
      </w:pPr>
    </w:p>
    <w:p w14:paraId="041775BB" w14:textId="77777777" w:rsidR="003E578D" w:rsidRDefault="003E578D" w:rsidP="003E578D">
      <w:pPr>
        <w:pStyle w:val="Paragraphedeliste"/>
        <w:numPr>
          <w:ilvl w:val="0"/>
          <w:numId w:val="1"/>
        </w:numPr>
        <w:rPr>
          <w:rFonts w:ascii="Book Antiqua" w:hAnsi="Book Antiqua"/>
          <w:b/>
          <w:bCs/>
        </w:rPr>
      </w:pPr>
      <w:r>
        <w:rPr>
          <w:rFonts w:ascii="Book Antiqua" w:hAnsi="Book Antiqua"/>
          <w:b/>
          <w:bCs/>
        </w:rPr>
        <w:t xml:space="preserve">Aménager un endroit pour la prière avec une croix, une icône, </w:t>
      </w:r>
      <w:r w:rsidRPr="00651435">
        <w:rPr>
          <w:rFonts w:ascii="Book Antiqua" w:hAnsi="Book Antiqua"/>
          <w:b/>
          <w:bCs/>
          <w:u w:val="single"/>
        </w:rPr>
        <w:t>des bougies</w:t>
      </w:r>
      <w:r>
        <w:rPr>
          <w:rFonts w:ascii="Book Antiqua" w:hAnsi="Book Antiqua"/>
          <w:b/>
          <w:bCs/>
        </w:rPr>
        <w:t xml:space="preserve">, </w:t>
      </w:r>
      <w:r w:rsidRPr="001264DF">
        <w:rPr>
          <w:rFonts w:ascii="Book Antiqua" w:hAnsi="Book Antiqua"/>
          <w:b/>
          <w:bCs/>
          <w:u w:val="single"/>
        </w:rPr>
        <w:t>un récipient avec de l’eau</w:t>
      </w:r>
      <w:r>
        <w:rPr>
          <w:rFonts w:ascii="Book Antiqua" w:hAnsi="Book Antiqua"/>
          <w:b/>
          <w:bCs/>
        </w:rPr>
        <w:t xml:space="preserve"> et un rameau, des fleurs….</w:t>
      </w:r>
    </w:p>
    <w:p w14:paraId="130C33AB" w14:textId="77777777" w:rsidR="003E578D" w:rsidRDefault="003E578D" w:rsidP="003E578D">
      <w:pPr>
        <w:rPr>
          <w:rFonts w:ascii="Book Antiqua" w:hAnsi="Book Antiqua"/>
        </w:rPr>
      </w:pPr>
    </w:p>
    <w:p w14:paraId="5626EB74" w14:textId="77777777" w:rsidR="003E578D" w:rsidRDefault="003E578D" w:rsidP="003E578D">
      <w:pPr>
        <w:pStyle w:val="Paragraphedeliste"/>
        <w:numPr>
          <w:ilvl w:val="0"/>
          <w:numId w:val="1"/>
        </w:numPr>
        <w:rPr>
          <w:rFonts w:ascii="Book Antiqua" w:hAnsi="Book Antiqua"/>
          <w:b/>
          <w:bCs/>
        </w:rPr>
      </w:pPr>
      <w:r>
        <w:rPr>
          <w:rFonts w:ascii="Book Antiqua" w:hAnsi="Book Antiqua"/>
          <w:b/>
          <w:bCs/>
        </w:rPr>
        <w:t>Préparation de la liturgie :</w:t>
      </w:r>
    </w:p>
    <w:p w14:paraId="2E23B428" w14:textId="77777777" w:rsidR="003E578D" w:rsidRDefault="003E578D" w:rsidP="003E578D">
      <w:pPr>
        <w:pStyle w:val="Paragraphedeliste"/>
        <w:rPr>
          <w:rFonts w:ascii="Book Antiqua" w:hAnsi="Book Antiqua"/>
        </w:rPr>
      </w:pPr>
    </w:p>
    <w:p w14:paraId="2AC33567" w14:textId="77777777" w:rsidR="003E578D" w:rsidRDefault="003E578D" w:rsidP="003E578D">
      <w:pPr>
        <w:pStyle w:val="Paragraphedeliste"/>
        <w:numPr>
          <w:ilvl w:val="0"/>
          <w:numId w:val="2"/>
        </w:numPr>
        <w:rPr>
          <w:rFonts w:ascii="Book Antiqua" w:hAnsi="Book Antiqua"/>
        </w:rPr>
      </w:pPr>
      <w:r>
        <w:rPr>
          <w:rFonts w:ascii="Book Antiqua" w:hAnsi="Book Antiqua"/>
        </w:rPr>
        <w:t>Une personne doit être désignée pour conduire la prière. Il est préférable que ce soit le père ou la mère de famille.</w:t>
      </w:r>
    </w:p>
    <w:p w14:paraId="1DE48637" w14:textId="77777777" w:rsidR="003E578D" w:rsidRDefault="003E578D" w:rsidP="003E578D">
      <w:pPr>
        <w:pStyle w:val="Paragraphedeliste"/>
        <w:numPr>
          <w:ilvl w:val="0"/>
          <w:numId w:val="2"/>
        </w:numPr>
        <w:rPr>
          <w:rFonts w:ascii="Book Antiqua" w:hAnsi="Book Antiqua"/>
        </w:rPr>
      </w:pPr>
      <w:r>
        <w:rPr>
          <w:rFonts w:ascii="Book Antiqua" w:hAnsi="Book Antiqua"/>
        </w:rPr>
        <w:t>Une personne ou plusieurs personnes sont désignées pour les lectures du jour. L’idéal est que les 3 lectures soient faites par 3 personnes.</w:t>
      </w:r>
    </w:p>
    <w:p w14:paraId="62FD9EA1" w14:textId="77777777" w:rsidR="003E578D" w:rsidRDefault="003E578D" w:rsidP="003E578D">
      <w:pPr>
        <w:pStyle w:val="Paragraphedeliste"/>
        <w:numPr>
          <w:ilvl w:val="0"/>
          <w:numId w:val="2"/>
        </w:numPr>
        <w:rPr>
          <w:rFonts w:ascii="Book Antiqua" w:hAnsi="Book Antiqua"/>
        </w:rPr>
      </w:pPr>
      <w:r>
        <w:rPr>
          <w:rFonts w:ascii="Book Antiqua" w:hAnsi="Book Antiqua"/>
        </w:rPr>
        <w:t>Des intentions de prière sont préparées et la personne qui les lira sera désignée.</w:t>
      </w:r>
    </w:p>
    <w:p w14:paraId="36BB7E99" w14:textId="77777777" w:rsidR="003E578D" w:rsidRDefault="003E578D" w:rsidP="003E578D">
      <w:pPr>
        <w:pStyle w:val="Paragraphedeliste"/>
        <w:numPr>
          <w:ilvl w:val="0"/>
          <w:numId w:val="2"/>
        </w:numPr>
        <w:rPr>
          <w:rFonts w:ascii="Book Antiqua" w:hAnsi="Book Antiqua"/>
        </w:rPr>
      </w:pPr>
      <w:r>
        <w:rPr>
          <w:rFonts w:ascii="Book Antiqua" w:hAnsi="Book Antiqua"/>
        </w:rPr>
        <w:t>Si l’on prend des chants, prévoir un chant d’entrée, un chant de méditation, un chant à la Vierge Marie. Prévoir aussi de chanter, si c’est possible, lors de l’aspersion et un Alléluia pour l’acclamation à l’Evangile.</w:t>
      </w:r>
    </w:p>
    <w:p w14:paraId="51F493F0" w14:textId="77777777" w:rsidR="003E578D" w:rsidRDefault="003E578D" w:rsidP="003E578D">
      <w:pPr>
        <w:pStyle w:val="Paragraphedeliste"/>
        <w:numPr>
          <w:ilvl w:val="0"/>
          <w:numId w:val="2"/>
        </w:numPr>
        <w:rPr>
          <w:rFonts w:ascii="Book Antiqua" w:hAnsi="Book Antiqua"/>
        </w:rPr>
      </w:pPr>
      <w:r>
        <w:rPr>
          <w:rFonts w:ascii="Book Antiqua" w:hAnsi="Book Antiqua"/>
        </w:rPr>
        <w:t>Il serait bon que la personne qui conduit la prière puisse prévoir un commentaire des lectures, vous pouvez aussi à plusieurs commenter les textes. Par votre baptême, vous le pouvez bien sûr !</w:t>
      </w:r>
    </w:p>
    <w:p w14:paraId="2EDC4EA8" w14:textId="77777777" w:rsidR="003E578D" w:rsidRDefault="003E578D" w:rsidP="003E578D">
      <w:pPr>
        <w:rPr>
          <w:rFonts w:ascii="Book Antiqua" w:hAnsi="Book Antiqua"/>
        </w:rPr>
      </w:pPr>
    </w:p>
    <w:p w14:paraId="54C24F28" w14:textId="77777777" w:rsidR="003E578D" w:rsidRDefault="003E578D" w:rsidP="003E578D">
      <w:pPr>
        <w:pStyle w:val="Paragraphedeliste"/>
        <w:numPr>
          <w:ilvl w:val="0"/>
          <w:numId w:val="1"/>
        </w:numPr>
        <w:rPr>
          <w:rFonts w:ascii="Book Antiqua" w:hAnsi="Book Antiqua"/>
          <w:b/>
          <w:bCs/>
        </w:rPr>
      </w:pPr>
      <w:r>
        <w:rPr>
          <w:rFonts w:ascii="Book Antiqua" w:hAnsi="Book Antiqua"/>
          <w:b/>
          <w:bCs/>
        </w:rPr>
        <w:t xml:space="preserve">Déroulement de la Liturgie </w:t>
      </w:r>
    </w:p>
    <w:p w14:paraId="3D63A05A" w14:textId="77777777" w:rsidR="003E578D" w:rsidRDefault="003E578D" w:rsidP="003E578D">
      <w:pPr>
        <w:pStyle w:val="Paragraphedeliste"/>
        <w:rPr>
          <w:rFonts w:ascii="Book Antiqua" w:hAnsi="Book Antiqua"/>
        </w:rPr>
      </w:pPr>
    </w:p>
    <w:p w14:paraId="320B68F9" w14:textId="77777777" w:rsidR="003E578D" w:rsidRDefault="003E578D" w:rsidP="003E578D">
      <w:pPr>
        <w:pStyle w:val="Paragraphedeliste"/>
        <w:rPr>
          <w:rFonts w:ascii="Book Antiqua" w:hAnsi="Book Antiqua"/>
          <w:i/>
          <w:iCs/>
        </w:rPr>
      </w:pPr>
      <w:r>
        <w:rPr>
          <w:rFonts w:ascii="Book Antiqua" w:hAnsi="Book Antiqua"/>
          <w:i/>
          <w:iCs/>
        </w:rPr>
        <w:t>Les phrases écrites en rouge sont des indications. Elles ne sont évidemment pas à lire.</w:t>
      </w:r>
    </w:p>
    <w:p w14:paraId="7AC6EED9" w14:textId="77777777" w:rsidR="003E578D" w:rsidRDefault="003E578D" w:rsidP="003E578D">
      <w:pPr>
        <w:pStyle w:val="Paragraphedeliste"/>
        <w:rPr>
          <w:rFonts w:ascii="Book Antiqua" w:hAnsi="Book Antiqua"/>
          <w:i/>
          <w:iCs/>
          <w:color w:val="FF0000"/>
        </w:rPr>
      </w:pPr>
      <w:r>
        <w:rPr>
          <w:rFonts w:ascii="Book Antiqua" w:hAnsi="Book Antiqua"/>
          <w:i/>
          <w:iCs/>
          <w:color w:val="FF0000"/>
        </w:rPr>
        <w:lastRenderedPageBreak/>
        <w:t>Tous sont debout et font le signe de la Croix, guidé par celui qui conduit la prière.</w:t>
      </w:r>
    </w:p>
    <w:p w14:paraId="3CC5E53B" w14:textId="77777777" w:rsidR="003E578D" w:rsidRDefault="003E578D" w:rsidP="003E578D">
      <w:pPr>
        <w:pStyle w:val="Paragraphedeliste"/>
        <w:rPr>
          <w:rFonts w:ascii="Book Antiqua" w:hAnsi="Book Antiqua"/>
          <w:i/>
          <w:iCs/>
          <w:color w:val="FF0000"/>
        </w:rPr>
      </w:pPr>
      <w:r>
        <w:rPr>
          <w:rFonts w:ascii="Book Antiqua" w:hAnsi="Book Antiqua"/>
        </w:rPr>
        <w:t>Au nom du Père et du Fils et du Saint Esprit. R/ Amen</w:t>
      </w:r>
      <w:r>
        <w:rPr>
          <w:rFonts w:ascii="Book Antiqua" w:hAnsi="Book Antiqua"/>
          <w:i/>
          <w:iCs/>
          <w:color w:val="FF0000"/>
        </w:rPr>
        <w:t xml:space="preserve"> </w:t>
      </w:r>
    </w:p>
    <w:p w14:paraId="0EF7DF94" w14:textId="77777777" w:rsidR="003E578D" w:rsidRDefault="003E578D" w:rsidP="003E578D">
      <w:pPr>
        <w:pStyle w:val="Paragraphedeliste"/>
        <w:rPr>
          <w:rFonts w:ascii="Book Antiqua" w:hAnsi="Book Antiqua"/>
          <w:i/>
          <w:iCs/>
          <w:color w:val="FF0000"/>
        </w:rPr>
      </w:pPr>
      <w:r>
        <w:rPr>
          <w:rFonts w:ascii="Book Antiqua" w:hAnsi="Book Antiqua"/>
          <w:i/>
          <w:iCs/>
          <w:color w:val="FF0000"/>
        </w:rPr>
        <w:t>Celui qui dirige la prière dit :</w:t>
      </w:r>
    </w:p>
    <w:p w14:paraId="5648EDC2" w14:textId="77777777" w:rsidR="003E578D" w:rsidRDefault="003E578D" w:rsidP="003E578D">
      <w:pPr>
        <w:pStyle w:val="Paragraphedeliste"/>
        <w:rPr>
          <w:rFonts w:ascii="Book Antiqua" w:hAnsi="Book Antiqua"/>
        </w:rPr>
      </w:pPr>
      <w:r>
        <w:rPr>
          <w:rFonts w:ascii="Book Antiqua" w:hAnsi="Book Antiqua"/>
        </w:rPr>
        <w:t xml:space="preserve">Préparons-nous à écouter la Parole de Dieu et à célébrer ensemble la Résurrection du Christ, demandons au Seigneur de bénir cette eau nous nous signerons avec elle en souvenir de notre baptême : que Dieu nous garde fidèles à l’Esprit que nous avons </w:t>
      </w:r>
      <w:proofErr w:type="gramStart"/>
      <w:r>
        <w:rPr>
          <w:rFonts w:ascii="Book Antiqua" w:hAnsi="Book Antiqua"/>
        </w:rPr>
        <w:t>reçu:</w:t>
      </w:r>
      <w:proofErr w:type="gramEnd"/>
    </w:p>
    <w:p w14:paraId="46D5FFC5" w14:textId="77777777" w:rsidR="003E578D" w:rsidRDefault="003E578D" w:rsidP="003E578D">
      <w:pPr>
        <w:pStyle w:val="Paragraphedeliste"/>
        <w:rPr>
          <w:rFonts w:ascii="Book Antiqua" w:hAnsi="Book Antiqua"/>
          <w:color w:val="FF0000"/>
        </w:rPr>
      </w:pPr>
    </w:p>
    <w:p w14:paraId="1AC20FAC" w14:textId="77777777" w:rsidR="003E578D" w:rsidRDefault="003E578D" w:rsidP="003E578D">
      <w:pPr>
        <w:pStyle w:val="Paragraphedeliste"/>
        <w:rPr>
          <w:rStyle w:val="spiptexte"/>
          <w:rFonts w:ascii="Book Antiqua" w:hAnsi="Book Antiqua"/>
        </w:rPr>
      </w:pPr>
      <w:r>
        <w:rPr>
          <w:rStyle w:val="spiptexte"/>
          <w:rFonts w:ascii="Book Antiqua" w:hAnsi="Book Antiqua"/>
        </w:rPr>
        <w:t xml:space="preserve">Seigneur tout-puissant, </w:t>
      </w:r>
    </w:p>
    <w:p w14:paraId="21DFEA91" w14:textId="77777777" w:rsidR="003E578D" w:rsidRDefault="003E578D" w:rsidP="003E578D">
      <w:pPr>
        <w:pStyle w:val="Paragraphedeliste"/>
        <w:ind w:firstLine="696"/>
        <w:rPr>
          <w:rStyle w:val="spiptexte"/>
          <w:rFonts w:ascii="Book Antiqua" w:hAnsi="Book Antiqua"/>
        </w:rPr>
      </w:pPr>
      <w:proofErr w:type="gramStart"/>
      <w:r>
        <w:rPr>
          <w:rStyle w:val="spiptexte"/>
          <w:rFonts w:ascii="Book Antiqua" w:hAnsi="Book Antiqua"/>
        </w:rPr>
        <w:t>écoute</w:t>
      </w:r>
      <w:proofErr w:type="gramEnd"/>
      <w:r>
        <w:rPr>
          <w:rStyle w:val="spiptexte"/>
          <w:rFonts w:ascii="Book Antiqua" w:hAnsi="Book Antiqua"/>
        </w:rPr>
        <w:t xml:space="preserve"> les prières de ton peuple : </w:t>
      </w:r>
    </w:p>
    <w:p w14:paraId="26366F2E" w14:textId="77777777" w:rsidR="003E578D" w:rsidRDefault="003E578D" w:rsidP="003E578D">
      <w:pPr>
        <w:pStyle w:val="Paragraphedeliste"/>
        <w:rPr>
          <w:rStyle w:val="spiptexte"/>
          <w:rFonts w:ascii="Book Antiqua" w:hAnsi="Book Antiqua"/>
        </w:rPr>
      </w:pPr>
      <w:proofErr w:type="gramStart"/>
      <w:r>
        <w:rPr>
          <w:rStyle w:val="spiptexte"/>
          <w:rFonts w:ascii="Book Antiqua" w:hAnsi="Book Antiqua"/>
        </w:rPr>
        <w:t>alors</w:t>
      </w:r>
      <w:proofErr w:type="gramEnd"/>
      <w:r>
        <w:rPr>
          <w:rStyle w:val="spiptexte"/>
          <w:rFonts w:ascii="Book Antiqua" w:hAnsi="Book Antiqua"/>
        </w:rPr>
        <w:t xml:space="preserve"> que nous venons célébrer la merveille de notre création </w:t>
      </w:r>
    </w:p>
    <w:p w14:paraId="1153FB86" w14:textId="77777777" w:rsidR="003E578D" w:rsidRDefault="003E578D" w:rsidP="003E578D">
      <w:pPr>
        <w:pStyle w:val="Paragraphedeliste"/>
        <w:ind w:firstLine="696"/>
        <w:rPr>
          <w:rStyle w:val="spiptexte"/>
          <w:rFonts w:ascii="Book Antiqua" w:hAnsi="Book Antiqua"/>
        </w:rPr>
      </w:pPr>
      <w:proofErr w:type="gramStart"/>
      <w:r>
        <w:rPr>
          <w:rStyle w:val="spiptexte"/>
          <w:rFonts w:ascii="Book Antiqua" w:hAnsi="Book Antiqua"/>
        </w:rPr>
        <w:t>et</w:t>
      </w:r>
      <w:proofErr w:type="gramEnd"/>
      <w:r>
        <w:rPr>
          <w:rStyle w:val="spiptexte"/>
          <w:rFonts w:ascii="Book Antiqua" w:hAnsi="Book Antiqua"/>
        </w:rPr>
        <w:t xml:space="preserve"> la merveille plus grande encore de notre rédemption, </w:t>
      </w:r>
    </w:p>
    <w:p w14:paraId="5DE505EA" w14:textId="77777777" w:rsidR="003E578D" w:rsidRDefault="003E578D" w:rsidP="003E578D">
      <w:pPr>
        <w:pStyle w:val="Paragraphedeliste"/>
        <w:ind w:firstLine="696"/>
        <w:rPr>
          <w:rStyle w:val="spiptexte"/>
          <w:rFonts w:ascii="Book Antiqua" w:hAnsi="Book Antiqua"/>
        </w:rPr>
      </w:pPr>
      <w:proofErr w:type="gramStart"/>
      <w:r>
        <w:rPr>
          <w:rStyle w:val="spiptexte"/>
          <w:rFonts w:ascii="Book Antiqua" w:hAnsi="Book Antiqua"/>
        </w:rPr>
        <w:t>daigne</w:t>
      </w:r>
      <w:proofErr w:type="gramEnd"/>
      <w:r>
        <w:rPr>
          <w:rStyle w:val="spiptexte"/>
          <w:rFonts w:ascii="Book Antiqua" w:hAnsi="Book Antiqua"/>
        </w:rPr>
        <w:t xml:space="preserve"> bénir cette eau.</w:t>
      </w:r>
    </w:p>
    <w:p w14:paraId="3620D1BA" w14:textId="77777777" w:rsidR="003E578D" w:rsidRDefault="003E578D" w:rsidP="003E578D">
      <w:pPr>
        <w:pStyle w:val="Paragraphedeliste"/>
        <w:rPr>
          <w:rStyle w:val="spiptexte"/>
          <w:rFonts w:ascii="Book Antiqua" w:hAnsi="Book Antiqua"/>
        </w:rPr>
      </w:pPr>
      <w:r>
        <w:rPr>
          <w:rStyle w:val="spiptexte"/>
          <w:rFonts w:ascii="Book Antiqua" w:hAnsi="Book Antiqua"/>
        </w:rPr>
        <w:t xml:space="preserve">Tu l’as créée pour féconder la terre </w:t>
      </w:r>
    </w:p>
    <w:p w14:paraId="241A9FBE" w14:textId="77777777" w:rsidR="003E578D" w:rsidRDefault="003E578D" w:rsidP="003E578D">
      <w:pPr>
        <w:pStyle w:val="Paragraphedeliste"/>
        <w:ind w:firstLine="696"/>
        <w:rPr>
          <w:rStyle w:val="spiptexte"/>
          <w:rFonts w:ascii="Book Antiqua" w:hAnsi="Book Antiqua"/>
        </w:rPr>
      </w:pPr>
      <w:proofErr w:type="gramStart"/>
      <w:r>
        <w:rPr>
          <w:rStyle w:val="spiptexte"/>
          <w:rFonts w:ascii="Book Antiqua" w:hAnsi="Book Antiqua"/>
        </w:rPr>
        <w:t>et</w:t>
      </w:r>
      <w:proofErr w:type="gramEnd"/>
      <w:r>
        <w:rPr>
          <w:rStyle w:val="spiptexte"/>
          <w:rFonts w:ascii="Book Antiqua" w:hAnsi="Book Antiqua"/>
        </w:rPr>
        <w:t xml:space="preserve"> donner à nos corps fraicheur et pureté.</w:t>
      </w:r>
    </w:p>
    <w:p w14:paraId="2C6F0754" w14:textId="77777777" w:rsidR="003E578D" w:rsidRDefault="003E578D" w:rsidP="003E578D">
      <w:pPr>
        <w:pStyle w:val="Paragraphedeliste"/>
        <w:rPr>
          <w:rStyle w:val="spiptexte"/>
          <w:rFonts w:ascii="Book Antiqua" w:hAnsi="Book Antiqua"/>
        </w:rPr>
      </w:pPr>
      <w:r>
        <w:rPr>
          <w:rStyle w:val="spiptexte"/>
          <w:rFonts w:ascii="Book Antiqua" w:hAnsi="Book Antiqua"/>
        </w:rPr>
        <w:t xml:space="preserve">Tu en as </w:t>
      </w:r>
      <w:proofErr w:type="gramStart"/>
      <w:r>
        <w:rPr>
          <w:rStyle w:val="spiptexte"/>
          <w:rFonts w:ascii="Book Antiqua" w:hAnsi="Book Antiqua"/>
        </w:rPr>
        <w:t>fait</w:t>
      </w:r>
      <w:proofErr w:type="gramEnd"/>
      <w:r>
        <w:rPr>
          <w:rStyle w:val="spiptexte"/>
          <w:rFonts w:ascii="Book Antiqua" w:hAnsi="Book Antiqua"/>
        </w:rPr>
        <w:t xml:space="preserve"> aussi l’instrument de ta miséricorde :</w:t>
      </w:r>
    </w:p>
    <w:p w14:paraId="3A78EA0C" w14:textId="77777777" w:rsidR="003E578D" w:rsidRDefault="003E578D" w:rsidP="003E578D">
      <w:pPr>
        <w:pStyle w:val="Paragraphedeliste"/>
        <w:ind w:firstLine="696"/>
        <w:rPr>
          <w:rStyle w:val="spiptexte"/>
          <w:rFonts w:ascii="Book Antiqua" w:hAnsi="Book Antiqua"/>
        </w:rPr>
      </w:pPr>
      <w:r>
        <w:rPr>
          <w:rStyle w:val="spiptexte"/>
          <w:rFonts w:ascii="Book Antiqua" w:hAnsi="Book Antiqua"/>
        </w:rPr>
        <w:t xml:space="preserve">Par elle tu as libéré ton peuple de la servitude </w:t>
      </w:r>
    </w:p>
    <w:p w14:paraId="4BB7A19B" w14:textId="77777777" w:rsidR="003E578D" w:rsidRDefault="003E578D" w:rsidP="003E578D">
      <w:pPr>
        <w:pStyle w:val="Paragraphedeliste"/>
        <w:ind w:firstLine="696"/>
        <w:rPr>
          <w:rStyle w:val="spiptexte"/>
          <w:rFonts w:ascii="Book Antiqua" w:hAnsi="Book Antiqua"/>
        </w:rPr>
      </w:pPr>
      <w:proofErr w:type="gramStart"/>
      <w:r>
        <w:rPr>
          <w:rStyle w:val="spiptexte"/>
          <w:rFonts w:ascii="Book Antiqua" w:hAnsi="Book Antiqua"/>
        </w:rPr>
        <w:t>et</w:t>
      </w:r>
      <w:proofErr w:type="gramEnd"/>
      <w:r>
        <w:rPr>
          <w:rStyle w:val="spiptexte"/>
          <w:rFonts w:ascii="Book Antiqua" w:hAnsi="Book Antiqua"/>
        </w:rPr>
        <w:t xml:space="preserve"> tu as étanché sa soif dans le désert ; </w:t>
      </w:r>
    </w:p>
    <w:p w14:paraId="5EBF8994" w14:textId="77777777" w:rsidR="003E578D" w:rsidRDefault="003E578D" w:rsidP="003E578D">
      <w:pPr>
        <w:pStyle w:val="Paragraphedeliste"/>
        <w:ind w:firstLine="696"/>
        <w:rPr>
          <w:rStyle w:val="spiptexte"/>
          <w:rFonts w:ascii="Book Antiqua" w:hAnsi="Book Antiqua"/>
        </w:rPr>
      </w:pPr>
      <w:proofErr w:type="gramStart"/>
      <w:r>
        <w:rPr>
          <w:rStyle w:val="spiptexte"/>
          <w:rFonts w:ascii="Book Antiqua" w:hAnsi="Book Antiqua"/>
        </w:rPr>
        <w:t>par</w:t>
      </w:r>
      <w:proofErr w:type="gramEnd"/>
      <w:r>
        <w:rPr>
          <w:rStyle w:val="spiptexte"/>
          <w:rFonts w:ascii="Book Antiqua" w:hAnsi="Book Antiqua"/>
        </w:rPr>
        <w:t xml:space="preserve"> elle les prophètes ont annoncé la Nouvelle Alliance </w:t>
      </w:r>
    </w:p>
    <w:p w14:paraId="750DDD89" w14:textId="77777777" w:rsidR="003E578D" w:rsidRDefault="003E578D" w:rsidP="003E578D">
      <w:pPr>
        <w:pStyle w:val="Paragraphedeliste"/>
        <w:ind w:firstLine="696"/>
        <w:rPr>
          <w:rStyle w:val="spiptexte"/>
          <w:rFonts w:ascii="Book Antiqua" w:hAnsi="Book Antiqua"/>
        </w:rPr>
      </w:pPr>
      <w:proofErr w:type="gramStart"/>
      <w:r>
        <w:rPr>
          <w:rStyle w:val="spiptexte"/>
          <w:rFonts w:ascii="Book Antiqua" w:hAnsi="Book Antiqua"/>
        </w:rPr>
        <w:t>que</w:t>
      </w:r>
      <w:proofErr w:type="gramEnd"/>
      <w:r>
        <w:rPr>
          <w:rStyle w:val="spiptexte"/>
          <w:rFonts w:ascii="Book Antiqua" w:hAnsi="Book Antiqua"/>
        </w:rPr>
        <w:t xml:space="preserve"> tu voulais sceller avec les hommes ; </w:t>
      </w:r>
    </w:p>
    <w:p w14:paraId="2FF8CAC1" w14:textId="77777777" w:rsidR="003E578D" w:rsidRDefault="003E578D" w:rsidP="003E578D">
      <w:pPr>
        <w:pStyle w:val="Paragraphedeliste"/>
        <w:ind w:firstLine="696"/>
        <w:rPr>
          <w:rStyle w:val="spiptexte"/>
          <w:rFonts w:ascii="Book Antiqua" w:hAnsi="Book Antiqua"/>
        </w:rPr>
      </w:pPr>
      <w:proofErr w:type="gramStart"/>
      <w:r>
        <w:rPr>
          <w:rStyle w:val="spiptexte"/>
          <w:rFonts w:ascii="Book Antiqua" w:hAnsi="Book Antiqua"/>
        </w:rPr>
        <w:t>par</w:t>
      </w:r>
      <w:proofErr w:type="gramEnd"/>
      <w:r>
        <w:rPr>
          <w:rStyle w:val="spiptexte"/>
          <w:rFonts w:ascii="Book Antiqua" w:hAnsi="Book Antiqua"/>
        </w:rPr>
        <w:t xml:space="preserve"> elle enfin, </w:t>
      </w:r>
    </w:p>
    <w:p w14:paraId="76871CDC" w14:textId="77777777" w:rsidR="003E578D" w:rsidRDefault="003E578D" w:rsidP="003E578D">
      <w:pPr>
        <w:pStyle w:val="Paragraphedeliste"/>
        <w:ind w:firstLine="696"/>
        <w:rPr>
          <w:rStyle w:val="spiptexte"/>
          <w:rFonts w:ascii="Book Antiqua" w:hAnsi="Book Antiqua"/>
        </w:rPr>
      </w:pPr>
      <w:proofErr w:type="gramStart"/>
      <w:r>
        <w:rPr>
          <w:rStyle w:val="spiptexte"/>
          <w:rFonts w:ascii="Book Antiqua" w:hAnsi="Book Antiqua"/>
        </w:rPr>
        <w:t>eau</w:t>
      </w:r>
      <w:proofErr w:type="gramEnd"/>
      <w:r>
        <w:rPr>
          <w:rStyle w:val="spiptexte"/>
          <w:rFonts w:ascii="Book Antiqua" w:hAnsi="Book Antiqua"/>
        </w:rPr>
        <w:t xml:space="preserve"> sanctifiée quand Jésus fut baptisé dans le jourdain, </w:t>
      </w:r>
    </w:p>
    <w:p w14:paraId="386B2074" w14:textId="77777777" w:rsidR="003E578D" w:rsidRDefault="003E578D" w:rsidP="003E578D">
      <w:pPr>
        <w:pStyle w:val="Paragraphedeliste"/>
        <w:ind w:firstLine="696"/>
        <w:rPr>
          <w:rStyle w:val="spiptexte"/>
          <w:rFonts w:ascii="Book Antiqua" w:hAnsi="Book Antiqua"/>
        </w:rPr>
      </w:pPr>
      <w:proofErr w:type="gramStart"/>
      <w:r>
        <w:rPr>
          <w:rStyle w:val="spiptexte"/>
          <w:rFonts w:ascii="Book Antiqua" w:hAnsi="Book Antiqua"/>
        </w:rPr>
        <w:t>tu</w:t>
      </w:r>
      <w:proofErr w:type="gramEnd"/>
      <w:r>
        <w:rPr>
          <w:rStyle w:val="spiptexte"/>
          <w:rFonts w:ascii="Book Antiqua" w:hAnsi="Book Antiqua"/>
        </w:rPr>
        <w:t xml:space="preserve"> as renouvelé notre nature pécheresse </w:t>
      </w:r>
    </w:p>
    <w:p w14:paraId="00C8D7CA" w14:textId="77777777" w:rsidR="003E578D" w:rsidRDefault="003E578D" w:rsidP="003E578D">
      <w:pPr>
        <w:pStyle w:val="Paragraphedeliste"/>
        <w:ind w:firstLine="696"/>
        <w:rPr>
          <w:rStyle w:val="spiptexte"/>
          <w:rFonts w:ascii="Book Antiqua" w:hAnsi="Book Antiqua"/>
        </w:rPr>
      </w:pPr>
      <w:proofErr w:type="gramStart"/>
      <w:r>
        <w:rPr>
          <w:rStyle w:val="spiptexte"/>
          <w:rFonts w:ascii="Book Antiqua" w:hAnsi="Book Antiqua"/>
        </w:rPr>
        <w:t>dans</w:t>
      </w:r>
      <w:proofErr w:type="gramEnd"/>
      <w:r>
        <w:rPr>
          <w:rStyle w:val="spiptexte"/>
          <w:rFonts w:ascii="Book Antiqua" w:hAnsi="Book Antiqua"/>
        </w:rPr>
        <w:t xml:space="preserve"> le bain de la nouvelle naissance.</w:t>
      </w:r>
    </w:p>
    <w:p w14:paraId="340B0519" w14:textId="77777777" w:rsidR="003E578D" w:rsidRDefault="003E578D" w:rsidP="003E578D">
      <w:pPr>
        <w:pStyle w:val="Paragraphedeliste"/>
        <w:rPr>
          <w:rStyle w:val="spiptexte"/>
          <w:rFonts w:ascii="Book Antiqua" w:hAnsi="Book Antiqua"/>
        </w:rPr>
      </w:pPr>
      <w:r>
        <w:rPr>
          <w:rStyle w:val="spiptexte"/>
          <w:rFonts w:ascii="Book Antiqua" w:hAnsi="Book Antiqua"/>
        </w:rPr>
        <w:t xml:space="preserve">Que cette eau, maintenant nous rappelle notre baptême </w:t>
      </w:r>
    </w:p>
    <w:p w14:paraId="25CF6A13" w14:textId="77777777" w:rsidR="003E578D" w:rsidRDefault="003E578D" w:rsidP="003E578D">
      <w:pPr>
        <w:pStyle w:val="Paragraphedeliste"/>
        <w:ind w:firstLine="696"/>
        <w:rPr>
          <w:rStyle w:val="spiptexte"/>
          <w:rFonts w:ascii="Book Antiqua" w:hAnsi="Book Antiqua"/>
        </w:rPr>
      </w:pPr>
      <w:proofErr w:type="gramStart"/>
      <w:r>
        <w:rPr>
          <w:rStyle w:val="spiptexte"/>
          <w:rFonts w:ascii="Book Antiqua" w:hAnsi="Book Antiqua"/>
        </w:rPr>
        <w:t>et</w:t>
      </w:r>
      <w:proofErr w:type="gramEnd"/>
      <w:r>
        <w:rPr>
          <w:rStyle w:val="spiptexte"/>
          <w:rFonts w:ascii="Book Antiqua" w:hAnsi="Book Antiqua"/>
        </w:rPr>
        <w:t xml:space="preserve"> nous fasse participer à la joie de nos frères les baptisés de Pâques.</w:t>
      </w:r>
    </w:p>
    <w:p w14:paraId="21251FA7" w14:textId="77777777" w:rsidR="003E578D" w:rsidRDefault="003E578D" w:rsidP="003E578D">
      <w:pPr>
        <w:pStyle w:val="Paragraphedeliste"/>
        <w:rPr>
          <w:rStyle w:val="spiptexte"/>
          <w:rFonts w:ascii="Book Antiqua" w:hAnsi="Book Antiqua"/>
        </w:rPr>
      </w:pPr>
      <w:r>
        <w:rPr>
          <w:rStyle w:val="spiptexte"/>
          <w:rFonts w:ascii="Book Antiqua" w:hAnsi="Book Antiqua"/>
        </w:rPr>
        <w:t>Par Jésus le Christ notre Seigneur.</w:t>
      </w:r>
    </w:p>
    <w:p w14:paraId="283C031A" w14:textId="77777777" w:rsidR="003E578D" w:rsidRDefault="003E578D" w:rsidP="003E578D">
      <w:pPr>
        <w:pStyle w:val="Paragraphedeliste"/>
        <w:rPr>
          <w:rStyle w:val="spiptexte"/>
          <w:rFonts w:ascii="Book Antiqua" w:hAnsi="Book Antiqua"/>
          <w:i/>
          <w:iCs/>
          <w:color w:val="FF0000"/>
        </w:rPr>
      </w:pPr>
    </w:p>
    <w:p w14:paraId="214FCBD6" w14:textId="77777777" w:rsidR="003E578D" w:rsidRDefault="003E578D" w:rsidP="003E578D">
      <w:pPr>
        <w:pStyle w:val="Paragraphedeliste"/>
        <w:rPr>
          <w:rStyle w:val="spiptexte"/>
          <w:rFonts w:ascii="Book Antiqua" w:hAnsi="Book Antiqua"/>
          <w:i/>
          <w:iCs/>
          <w:color w:val="FF0000"/>
        </w:rPr>
      </w:pPr>
      <w:r>
        <w:rPr>
          <w:rStyle w:val="spiptexte"/>
          <w:rFonts w:ascii="Book Antiqua" w:hAnsi="Book Antiqua"/>
          <w:i/>
          <w:iCs/>
          <w:color w:val="FF0000"/>
        </w:rPr>
        <w:t>On dit ou on chante par exemple : j’ai vu l’eau vive jaillissant du cœur du Christ</w:t>
      </w:r>
    </w:p>
    <w:p w14:paraId="0D4B823C" w14:textId="77777777" w:rsidR="003E578D" w:rsidRDefault="003E578D" w:rsidP="003E578D">
      <w:pPr>
        <w:pStyle w:val="Paragraphedeliste"/>
        <w:rPr>
          <w:rStyle w:val="spiptexte"/>
          <w:rFonts w:ascii="Book Antiqua" w:hAnsi="Book Antiqua"/>
          <w:i/>
          <w:iCs/>
          <w:color w:val="FF0000"/>
        </w:rPr>
      </w:pPr>
      <w:r>
        <w:rPr>
          <w:rStyle w:val="spiptexte"/>
          <w:rFonts w:ascii="Book Antiqua" w:hAnsi="Book Antiqua"/>
          <w:i/>
          <w:iCs/>
          <w:color w:val="FF0000"/>
        </w:rPr>
        <w:t>Pendant le chant chacun des participants va se signer avec l’eau bénite.</w:t>
      </w:r>
    </w:p>
    <w:p w14:paraId="24CFFD72" w14:textId="77777777" w:rsidR="003E578D" w:rsidRDefault="003E578D" w:rsidP="003E578D">
      <w:pPr>
        <w:pStyle w:val="Paragraphedeliste"/>
        <w:rPr>
          <w:rStyle w:val="spiptexte"/>
          <w:rFonts w:ascii="Book Antiqua" w:hAnsi="Book Antiqua"/>
          <w:i/>
          <w:iCs/>
          <w:color w:val="FF0000"/>
        </w:rPr>
      </w:pPr>
      <w:r>
        <w:rPr>
          <w:rStyle w:val="spiptexte"/>
          <w:rFonts w:ascii="Book Antiqua" w:hAnsi="Book Antiqua"/>
          <w:i/>
          <w:iCs/>
          <w:color w:val="FF0000"/>
        </w:rPr>
        <w:t xml:space="preserve">Ensuite on chante le Gloria : </w:t>
      </w:r>
    </w:p>
    <w:p w14:paraId="5A3ABEBD" w14:textId="77777777" w:rsidR="003E578D" w:rsidRDefault="003E578D" w:rsidP="003E578D">
      <w:pPr>
        <w:pStyle w:val="Paragraphedeliste"/>
        <w:rPr>
          <w:rStyle w:val="spiptexte"/>
          <w:rFonts w:ascii="Book Antiqua" w:hAnsi="Book Antiqua"/>
          <w:i/>
          <w:iCs/>
          <w:color w:val="FF0000"/>
        </w:rPr>
      </w:pPr>
    </w:p>
    <w:p w14:paraId="1AB44353" w14:textId="77777777" w:rsidR="003E578D" w:rsidRPr="00D8582E" w:rsidRDefault="003E578D" w:rsidP="003E578D">
      <w:pPr>
        <w:pStyle w:val="Paragraphedeliste"/>
        <w:rPr>
          <w:rStyle w:val="spiptexte"/>
          <w:rFonts w:ascii="Book Antiqua" w:hAnsi="Book Antiqua"/>
          <w:color w:val="000000" w:themeColor="text1"/>
        </w:rPr>
      </w:pPr>
      <w:r w:rsidRPr="00D8582E">
        <w:rPr>
          <w:rFonts w:ascii="Book Antiqua" w:hAnsi="Book Antiqua"/>
          <w:color w:val="000000" w:themeColor="text1"/>
        </w:rPr>
        <w:t>Gloire à Dieu, au plus haut des cieux,</w:t>
      </w:r>
      <w:r w:rsidRPr="00D8582E">
        <w:rPr>
          <w:rFonts w:ascii="Book Antiqua" w:hAnsi="Book Antiqua"/>
          <w:color w:val="000000" w:themeColor="text1"/>
        </w:rPr>
        <w:br/>
        <w:t>Et paix sur la terre aux hommes qu’il aime.</w:t>
      </w:r>
      <w:r w:rsidRPr="00D8582E">
        <w:rPr>
          <w:rFonts w:ascii="Book Antiqua" w:hAnsi="Book Antiqua"/>
          <w:color w:val="000000" w:themeColor="text1"/>
        </w:rPr>
        <w:br/>
        <w:t>Nous te louons, nous te bénissons,</w:t>
      </w:r>
      <w:r>
        <w:rPr>
          <w:rFonts w:ascii="Book Antiqua" w:hAnsi="Book Antiqua"/>
          <w:color w:val="000000" w:themeColor="text1"/>
        </w:rPr>
        <w:t xml:space="preserve"> </w:t>
      </w:r>
      <w:r w:rsidRPr="00D8582E">
        <w:rPr>
          <w:rFonts w:ascii="Book Antiqua" w:hAnsi="Book Antiqua"/>
          <w:color w:val="000000" w:themeColor="text1"/>
        </w:rPr>
        <w:t>nous t’adorons,</w:t>
      </w:r>
      <w:r w:rsidRPr="00D8582E">
        <w:rPr>
          <w:rFonts w:ascii="Book Antiqua" w:hAnsi="Book Antiqua"/>
          <w:color w:val="000000" w:themeColor="text1"/>
        </w:rPr>
        <w:br/>
        <w:t>Nous te glorifions, nous te rendons grâce,</w:t>
      </w:r>
      <w:r>
        <w:rPr>
          <w:rFonts w:ascii="Book Antiqua" w:hAnsi="Book Antiqua"/>
          <w:color w:val="000000" w:themeColor="text1"/>
        </w:rPr>
        <w:t xml:space="preserve"> </w:t>
      </w:r>
      <w:r w:rsidRPr="00D8582E">
        <w:rPr>
          <w:rFonts w:ascii="Book Antiqua" w:hAnsi="Book Antiqua"/>
          <w:color w:val="000000" w:themeColor="text1"/>
        </w:rPr>
        <w:t>pour ton immense gloire,</w:t>
      </w:r>
      <w:r w:rsidRPr="00D8582E">
        <w:rPr>
          <w:rFonts w:ascii="Book Antiqua" w:hAnsi="Book Antiqua"/>
          <w:color w:val="000000" w:themeColor="text1"/>
        </w:rPr>
        <w:br/>
        <w:t>Seigneur Dieu, Roi du ciel,</w:t>
      </w:r>
      <w:r>
        <w:rPr>
          <w:rFonts w:ascii="Book Antiqua" w:hAnsi="Book Antiqua"/>
          <w:color w:val="000000" w:themeColor="text1"/>
        </w:rPr>
        <w:t xml:space="preserve"> </w:t>
      </w:r>
      <w:r w:rsidRPr="00D8582E">
        <w:rPr>
          <w:rFonts w:ascii="Book Antiqua" w:hAnsi="Book Antiqua"/>
          <w:color w:val="000000" w:themeColor="text1"/>
        </w:rPr>
        <w:t>Dieu le Père tout-puissant.</w:t>
      </w:r>
      <w:r w:rsidRPr="00D8582E">
        <w:rPr>
          <w:rFonts w:ascii="Book Antiqua" w:hAnsi="Book Antiqua"/>
          <w:color w:val="000000" w:themeColor="text1"/>
        </w:rPr>
        <w:br/>
        <w:t>Seigneur, Fils unique, Jésus Christ,</w:t>
      </w:r>
      <w:r w:rsidRPr="00D8582E">
        <w:rPr>
          <w:rFonts w:ascii="Book Antiqua" w:hAnsi="Book Antiqua"/>
          <w:color w:val="000000" w:themeColor="text1"/>
        </w:rPr>
        <w:br/>
        <w:t>Seigneur Dieu, Agneau de Dieu,</w:t>
      </w:r>
      <w:r>
        <w:rPr>
          <w:rFonts w:ascii="Book Antiqua" w:hAnsi="Book Antiqua"/>
          <w:color w:val="000000" w:themeColor="text1"/>
        </w:rPr>
        <w:t xml:space="preserve"> </w:t>
      </w:r>
      <w:r w:rsidRPr="00D8582E">
        <w:rPr>
          <w:rFonts w:ascii="Book Antiqua" w:hAnsi="Book Antiqua"/>
          <w:color w:val="000000" w:themeColor="text1"/>
        </w:rPr>
        <w:t>le Fils du Père.</w:t>
      </w:r>
      <w:r w:rsidRPr="00D8582E">
        <w:rPr>
          <w:rFonts w:ascii="Book Antiqua" w:hAnsi="Book Antiqua"/>
          <w:color w:val="000000" w:themeColor="text1"/>
        </w:rPr>
        <w:br/>
        <w:t xml:space="preserve">Toi qui enlèves le </w:t>
      </w:r>
      <w:hyperlink r:id="rId6" w:tooltip="Transgression volontaire d'une règle ou d'un commandement divin - point de rupture entre Dieu et l'homme." w:history="1">
        <w:r w:rsidRPr="00D8582E">
          <w:rPr>
            <w:rStyle w:val="Lienhypertexte"/>
            <w:rFonts w:ascii="Book Antiqua" w:hAnsi="Book Antiqua"/>
            <w:color w:val="000000" w:themeColor="text1"/>
          </w:rPr>
          <w:t>péché</w:t>
        </w:r>
      </w:hyperlink>
      <w:r w:rsidRPr="00D8582E">
        <w:rPr>
          <w:rFonts w:ascii="Book Antiqua" w:hAnsi="Book Antiqua"/>
          <w:color w:val="000000" w:themeColor="text1"/>
        </w:rPr>
        <w:t xml:space="preserve"> du monde, prends pitié de nous </w:t>
      </w:r>
      <w:r w:rsidRPr="00D8582E">
        <w:rPr>
          <w:rFonts w:ascii="Book Antiqua" w:hAnsi="Book Antiqua"/>
          <w:color w:val="000000" w:themeColor="text1"/>
        </w:rPr>
        <w:br/>
        <w:t xml:space="preserve">Toi qui enlèves le </w:t>
      </w:r>
      <w:hyperlink r:id="rId7" w:tooltip="Transgression volontaire d'une règle ou d'un commandement divin - point de rupture entre Dieu et l'homme." w:history="1">
        <w:r w:rsidRPr="00D8582E">
          <w:rPr>
            <w:rStyle w:val="Lienhypertexte"/>
            <w:rFonts w:ascii="Book Antiqua" w:hAnsi="Book Antiqua"/>
            <w:color w:val="000000" w:themeColor="text1"/>
          </w:rPr>
          <w:t>péché</w:t>
        </w:r>
      </w:hyperlink>
      <w:r w:rsidRPr="00D8582E">
        <w:rPr>
          <w:rFonts w:ascii="Book Antiqua" w:hAnsi="Book Antiqua"/>
          <w:color w:val="000000" w:themeColor="text1"/>
        </w:rPr>
        <w:t xml:space="preserve"> du monde, reçois notre prière ;</w:t>
      </w:r>
      <w:r w:rsidRPr="00D8582E">
        <w:rPr>
          <w:rFonts w:ascii="Book Antiqua" w:hAnsi="Book Antiqua"/>
          <w:color w:val="000000" w:themeColor="text1"/>
        </w:rPr>
        <w:br/>
        <w:t>Toi qui es assis à la droite du Père,</w:t>
      </w:r>
      <w:r>
        <w:rPr>
          <w:rFonts w:ascii="Book Antiqua" w:hAnsi="Book Antiqua"/>
          <w:color w:val="000000" w:themeColor="text1"/>
        </w:rPr>
        <w:t xml:space="preserve"> </w:t>
      </w:r>
      <w:r w:rsidRPr="00D8582E">
        <w:rPr>
          <w:rFonts w:ascii="Book Antiqua" w:hAnsi="Book Antiqua"/>
          <w:color w:val="000000" w:themeColor="text1"/>
        </w:rPr>
        <w:t>prends pitié de nous.</w:t>
      </w:r>
      <w:r w:rsidRPr="00D8582E">
        <w:rPr>
          <w:rFonts w:ascii="Book Antiqua" w:hAnsi="Book Antiqua"/>
          <w:color w:val="000000" w:themeColor="text1"/>
        </w:rPr>
        <w:br/>
        <w:t>Car toi seul es saint,</w:t>
      </w:r>
      <w:r>
        <w:rPr>
          <w:rFonts w:ascii="Book Antiqua" w:hAnsi="Book Antiqua"/>
          <w:color w:val="000000" w:themeColor="text1"/>
        </w:rPr>
        <w:t xml:space="preserve"> </w:t>
      </w:r>
      <w:r w:rsidRPr="00D8582E">
        <w:rPr>
          <w:rFonts w:ascii="Book Antiqua" w:hAnsi="Book Antiqua"/>
          <w:color w:val="000000" w:themeColor="text1"/>
        </w:rPr>
        <w:t>Toi seul es Seigneur,</w:t>
      </w:r>
      <w:r w:rsidRPr="00D8582E">
        <w:rPr>
          <w:rFonts w:ascii="Book Antiqua" w:hAnsi="Book Antiqua"/>
          <w:color w:val="000000" w:themeColor="text1"/>
        </w:rPr>
        <w:br/>
        <w:t xml:space="preserve">Toi seul es le Très-Haut, </w:t>
      </w:r>
      <w:r>
        <w:rPr>
          <w:rFonts w:ascii="Book Antiqua" w:hAnsi="Book Antiqua"/>
          <w:color w:val="000000" w:themeColor="text1"/>
        </w:rPr>
        <w:t xml:space="preserve"> </w:t>
      </w:r>
      <w:r w:rsidRPr="00D8582E">
        <w:rPr>
          <w:rFonts w:ascii="Book Antiqua" w:hAnsi="Book Antiqua"/>
          <w:color w:val="000000" w:themeColor="text1"/>
        </w:rPr>
        <w:t>Jésus Christ, avec le Saint-Esprit</w:t>
      </w:r>
      <w:r w:rsidRPr="00D8582E">
        <w:rPr>
          <w:rFonts w:ascii="Book Antiqua" w:hAnsi="Book Antiqua"/>
          <w:color w:val="000000" w:themeColor="text1"/>
        </w:rPr>
        <w:br/>
        <w:t>Dans la gloire de Dieu le Père.</w:t>
      </w:r>
    </w:p>
    <w:p w14:paraId="10877D1B" w14:textId="77777777" w:rsidR="003E578D" w:rsidRDefault="003E578D" w:rsidP="003E578D">
      <w:pPr>
        <w:pStyle w:val="Paragraphedeliste"/>
        <w:rPr>
          <w:rStyle w:val="spiptexte"/>
          <w:rFonts w:ascii="Book Antiqua" w:hAnsi="Book Antiqua"/>
          <w:i/>
          <w:iCs/>
          <w:color w:val="FF0000"/>
        </w:rPr>
      </w:pPr>
    </w:p>
    <w:p w14:paraId="38D71FE5" w14:textId="77777777" w:rsidR="003E578D" w:rsidRDefault="003E578D" w:rsidP="003E578D">
      <w:pPr>
        <w:pStyle w:val="Paragraphedeliste"/>
        <w:rPr>
          <w:rStyle w:val="spiptexte"/>
          <w:rFonts w:ascii="Book Antiqua" w:hAnsi="Book Antiqua"/>
          <w:i/>
          <w:iCs/>
          <w:color w:val="FF0000"/>
        </w:rPr>
      </w:pPr>
      <w:r>
        <w:rPr>
          <w:rStyle w:val="spiptexte"/>
          <w:rFonts w:ascii="Book Antiqua" w:hAnsi="Book Antiqua"/>
          <w:i/>
          <w:iCs/>
          <w:color w:val="FF0000"/>
        </w:rPr>
        <w:t>Celui qui guide la prière dit l’oraison du dimanche :</w:t>
      </w:r>
    </w:p>
    <w:p w14:paraId="2FEF58AD" w14:textId="77777777" w:rsidR="003E578D" w:rsidRDefault="003E578D" w:rsidP="003E578D">
      <w:pPr>
        <w:pStyle w:val="Paragraphedeliste"/>
        <w:rPr>
          <w:rStyle w:val="spiptexte"/>
          <w:rFonts w:ascii="Book Antiqua" w:hAnsi="Book Antiqua"/>
          <w:i/>
          <w:iCs/>
          <w:color w:val="FF0000"/>
        </w:rPr>
      </w:pPr>
    </w:p>
    <w:p w14:paraId="0C29BF70" w14:textId="77777777" w:rsidR="003E578D" w:rsidRDefault="003E578D" w:rsidP="003E578D">
      <w:pPr>
        <w:pStyle w:val="Paragraphedeliste"/>
        <w:rPr>
          <w:rStyle w:val="spiptexte"/>
          <w:rFonts w:ascii="Book Antiqua" w:hAnsi="Book Antiqua"/>
          <w:color w:val="000000" w:themeColor="text1"/>
        </w:rPr>
      </w:pPr>
      <w:r>
        <w:rPr>
          <w:rStyle w:val="spiptexte"/>
          <w:rFonts w:ascii="Book Antiqua" w:hAnsi="Book Antiqua"/>
          <w:color w:val="000000" w:themeColor="text1"/>
        </w:rPr>
        <w:lastRenderedPageBreak/>
        <w:t>« Aujourd’hui, Dieu notre Père,</w:t>
      </w:r>
    </w:p>
    <w:p w14:paraId="38A1F651" w14:textId="77777777" w:rsidR="003E578D" w:rsidRDefault="003E578D" w:rsidP="003E578D">
      <w:pPr>
        <w:pStyle w:val="Paragraphedeliste"/>
        <w:ind w:left="1428" w:firstLine="696"/>
        <w:rPr>
          <w:rStyle w:val="spiptexte"/>
          <w:rFonts w:ascii="Book Antiqua" w:hAnsi="Book Antiqua"/>
          <w:color w:val="000000" w:themeColor="text1"/>
        </w:rPr>
      </w:pPr>
      <w:r>
        <w:rPr>
          <w:rStyle w:val="spiptexte"/>
          <w:rFonts w:ascii="Book Antiqua" w:hAnsi="Book Antiqua"/>
          <w:color w:val="000000" w:themeColor="text1"/>
        </w:rPr>
        <w:t>Tu nous ouvres la vie éternelle</w:t>
      </w:r>
    </w:p>
    <w:p w14:paraId="387357F8" w14:textId="77777777" w:rsidR="003E578D" w:rsidRDefault="003E578D" w:rsidP="003E578D">
      <w:pPr>
        <w:pStyle w:val="Paragraphedeliste"/>
        <w:ind w:firstLine="696"/>
        <w:rPr>
          <w:rStyle w:val="spiptexte"/>
          <w:rFonts w:ascii="Book Antiqua" w:hAnsi="Book Antiqua"/>
          <w:color w:val="000000" w:themeColor="text1"/>
        </w:rPr>
      </w:pPr>
      <w:proofErr w:type="gramStart"/>
      <w:r>
        <w:rPr>
          <w:rStyle w:val="spiptexte"/>
          <w:rFonts w:ascii="Book Antiqua" w:hAnsi="Book Antiqua"/>
          <w:color w:val="000000" w:themeColor="text1"/>
        </w:rPr>
        <w:t>par</w:t>
      </w:r>
      <w:proofErr w:type="gramEnd"/>
      <w:r>
        <w:rPr>
          <w:rStyle w:val="spiptexte"/>
          <w:rFonts w:ascii="Book Antiqua" w:hAnsi="Book Antiqua"/>
          <w:color w:val="000000" w:themeColor="text1"/>
        </w:rPr>
        <w:t xml:space="preserve"> la victoire de ton Fils sur la morts</w:t>
      </w:r>
    </w:p>
    <w:p w14:paraId="3C029711" w14:textId="77777777" w:rsidR="003E578D" w:rsidRDefault="003E578D" w:rsidP="003E578D">
      <w:pPr>
        <w:pStyle w:val="Paragraphedeliste"/>
        <w:ind w:firstLine="696"/>
        <w:rPr>
          <w:rStyle w:val="spiptexte"/>
          <w:rFonts w:ascii="Book Antiqua" w:hAnsi="Book Antiqua"/>
          <w:color w:val="000000" w:themeColor="text1"/>
        </w:rPr>
      </w:pPr>
      <w:proofErr w:type="gramStart"/>
      <w:r>
        <w:rPr>
          <w:rStyle w:val="spiptexte"/>
          <w:rFonts w:ascii="Book Antiqua" w:hAnsi="Book Antiqua"/>
          <w:color w:val="000000" w:themeColor="text1"/>
        </w:rPr>
        <w:t>et</w:t>
      </w:r>
      <w:proofErr w:type="gramEnd"/>
      <w:r>
        <w:rPr>
          <w:rStyle w:val="spiptexte"/>
          <w:rFonts w:ascii="Book Antiqua" w:hAnsi="Book Antiqua"/>
          <w:color w:val="000000" w:themeColor="text1"/>
        </w:rPr>
        <w:t xml:space="preserve"> nous fêtons sa résurrection.</w:t>
      </w:r>
    </w:p>
    <w:p w14:paraId="4A6A3613" w14:textId="77777777" w:rsidR="003E578D" w:rsidRDefault="003E578D" w:rsidP="003E578D">
      <w:pPr>
        <w:pStyle w:val="Paragraphedeliste"/>
        <w:rPr>
          <w:rStyle w:val="spiptexte"/>
          <w:rFonts w:ascii="Book Antiqua" w:hAnsi="Book Antiqua"/>
          <w:color w:val="000000" w:themeColor="text1"/>
        </w:rPr>
      </w:pPr>
      <w:r>
        <w:rPr>
          <w:rStyle w:val="spiptexte"/>
          <w:rFonts w:ascii="Book Antiqua" w:hAnsi="Book Antiqua"/>
          <w:color w:val="000000" w:themeColor="text1"/>
        </w:rPr>
        <w:t xml:space="preserve">Que ton Esprit fasse de nous des hommes nouveaux </w:t>
      </w:r>
    </w:p>
    <w:p w14:paraId="67A95B01" w14:textId="77777777" w:rsidR="003E578D" w:rsidRDefault="003E578D" w:rsidP="003E578D">
      <w:pPr>
        <w:pStyle w:val="Paragraphedeliste"/>
        <w:ind w:firstLine="696"/>
        <w:rPr>
          <w:rStyle w:val="spiptexte"/>
          <w:rFonts w:ascii="Book Antiqua" w:hAnsi="Book Antiqua"/>
          <w:color w:val="000000" w:themeColor="text1"/>
        </w:rPr>
      </w:pPr>
      <w:proofErr w:type="gramStart"/>
      <w:r>
        <w:rPr>
          <w:rStyle w:val="spiptexte"/>
          <w:rFonts w:ascii="Book Antiqua" w:hAnsi="Book Antiqua"/>
          <w:color w:val="000000" w:themeColor="text1"/>
        </w:rPr>
        <w:t>pour</w:t>
      </w:r>
      <w:proofErr w:type="gramEnd"/>
      <w:r>
        <w:rPr>
          <w:rStyle w:val="spiptexte"/>
          <w:rFonts w:ascii="Book Antiqua" w:hAnsi="Book Antiqua"/>
          <w:color w:val="000000" w:themeColor="text1"/>
        </w:rPr>
        <w:t xml:space="preserve"> que nous ressuscitions avec le Christ </w:t>
      </w:r>
    </w:p>
    <w:p w14:paraId="671528FA" w14:textId="77777777" w:rsidR="003E578D" w:rsidRDefault="003E578D" w:rsidP="003E578D">
      <w:pPr>
        <w:pStyle w:val="Paragraphedeliste"/>
        <w:ind w:left="1428"/>
        <w:rPr>
          <w:rStyle w:val="spiptexte"/>
          <w:rFonts w:ascii="Book Antiqua" w:hAnsi="Book Antiqua"/>
          <w:color w:val="000000" w:themeColor="text1"/>
        </w:rPr>
      </w:pPr>
      <w:proofErr w:type="gramStart"/>
      <w:r>
        <w:rPr>
          <w:rStyle w:val="spiptexte"/>
          <w:rFonts w:ascii="Book Antiqua" w:hAnsi="Book Antiqua"/>
          <w:color w:val="000000" w:themeColor="text1"/>
        </w:rPr>
        <w:t>dans</w:t>
      </w:r>
      <w:proofErr w:type="gramEnd"/>
      <w:r>
        <w:rPr>
          <w:rStyle w:val="spiptexte"/>
          <w:rFonts w:ascii="Book Antiqua" w:hAnsi="Book Antiqua"/>
          <w:color w:val="000000" w:themeColor="text1"/>
        </w:rPr>
        <w:t xml:space="preserve"> la lumière de la vie.</w:t>
      </w:r>
    </w:p>
    <w:p w14:paraId="31D1E313" w14:textId="77777777" w:rsidR="003E578D" w:rsidRDefault="003E578D" w:rsidP="003E578D">
      <w:pPr>
        <w:pStyle w:val="Paragraphedeliste"/>
        <w:rPr>
          <w:rStyle w:val="spiptexte"/>
          <w:rFonts w:ascii="Book Antiqua" w:hAnsi="Book Antiqua"/>
          <w:color w:val="000000" w:themeColor="text1"/>
        </w:rPr>
      </w:pPr>
      <w:r>
        <w:rPr>
          <w:rStyle w:val="spiptexte"/>
          <w:rFonts w:ascii="Book Antiqua" w:hAnsi="Book Antiqua"/>
          <w:color w:val="000000" w:themeColor="text1"/>
        </w:rPr>
        <w:t xml:space="preserve">Par Jésus Christ, ton Fils unique, notre Seigneur et notre Dieu </w:t>
      </w:r>
      <w:proofErr w:type="gramStart"/>
      <w:r>
        <w:rPr>
          <w:rStyle w:val="spiptexte"/>
          <w:rFonts w:ascii="Book Antiqua" w:hAnsi="Book Antiqua"/>
          <w:color w:val="000000" w:themeColor="text1"/>
        </w:rPr>
        <w:t>qui  vit</w:t>
      </w:r>
      <w:proofErr w:type="gramEnd"/>
      <w:r>
        <w:rPr>
          <w:rStyle w:val="spiptexte"/>
          <w:rFonts w:ascii="Book Antiqua" w:hAnsi="Book Antiqua"/>
          <w:color w:val="000000" w:themeColor="text1"/>
        </w:rPr>
        <w:t xml:space="preserve"> et règne avec Toi, dans l’unité du Saint Esprit, maintenant et pour les siècles des siècles. » R/Amen</w:t>
      </w:r>
    </w:p>
    <w:p w14:paraId="5C012B17" w14:textId="77777777" w:rsidR="003E578D" w:rsidRDefault="003E578D" w:rsidP="003E578D">
      <w:pPr>
        <w:pStyle w:val="Paragraphedeliste"/>
        <w:rPr>
          <w:rStyle w:val="spiptexte"/>
          <w:rFonts w:ascii="Book Antiqua" w:hAnsi="Book Antiqua"/>
          <w:i/>
          <w:iCs/>
          <w:color w:val="FF0000"/>
        </w:rPr>
      </w:pPr>
    </w:p>
    <w:p w14:paraId="33DEED5E" w14:textId="77777777" w:rsidR="003E578D" w:rsidRDefault="003E578D" w:rsidP="003E578D">
      <w:pPr>
        <w:pStyle w:val="Paragraphedeliste"/>
        <w:rPr>
          <w:rStyle w:val="spiptexte"/>
          <w:rFonts w:ascii="Book Antiqua" w:hAnsi="Book Antiqua"/>
          <w:i/>
          <w:iCs/>
          <w:color w:val="FF0000"/>
        </w:rPr>
      </w:pPr>
      <w:r>
        <w:rPr>
          <w:rStyle w:val="spiptexte"/>
          <w:rFonts w:ascii="Book Antiqua" w:hAnsi="Book Antiqua"/>
          <w:i/>
          <w:iCs/>
          <w:color w:val="FF0000"/>
        </w:rPr>
        <w:t>On prend ensuite les lectures du jour, donc les lectures du dimanche. Celui qui lit se met debout.</w:t>
      </w:r>
    </w:p>
    <w:p w14:paraId="0A450B17" w14:textId="77777777" w:rsidR="003E578D" w:rsidRDefault="003E578D" w:rsidP="003E578D">
      <w:pPr>
        <w:pStyle w:val="Paragraphedeliste"/>
        <w:rPr>
          <w:rStyle w:val="spiptexte"/>
          <w:rFonts w:ascii="Book Antiqua" w:hAnsi="Book Antiqua"/>
          <w:i/>
          <w:iCs/>
          <w:color w:val="FF0000"/>
        </w:rPr>
      </w:pPr>
      <w:r>
        <w:rPr>
          <w:rStyle w:val="spiptexte"/>
          <w:rFonts w:ascii="Book Antiqua" w:hAnsi="Book Antiqua"/>
          <w:i/>
          <w:iCs/>
          <w:color w:val="FF0000"/>
        </w:rPr>
        <w:t>Après la 1</w:t>
      </w:r>
      <w:r>
        <w:rPr>
          <w:rStyle w:val="spiptexte"/>
          <w:rFonts w:ascii="Book Antiqua" w:hAnsi="Book Antiqua"/>
          <w:i/>
          <w:iCs/>
          <w:color w:val="FF0000"/>
          <w:vertAlign w:val="superscript"/>
        </w:rPr>
        <w:t>ère</w:t>
      </w:r>
      <w:r>
        <w:rPr>
          <w:rStyle w:val="spiptexte"/>
          <w:rFonts w:ascii="Book Antiqua" w:hAnsi="Book Antiqua"/>
          <w:i/>
          <w:iCs/>
          <w:color w:val="FF0000"/>
        </w:rPr>
        <w:t xml:space="preserve"> lecture le Psaume et la 2</w:t>
      </w:r>
      <w:r>
        <w:rPr>
          <w:rStyle w:val="spiptexte"/>
          <w:rFonts w:ascii="Book Antiqua" w:hAnsi="Book Antiqua"/>
          <w:i/>
          <w:iCs/>
          <w:color w:val="FF0000"/>
          <w:vertAlign w:val="superscript"/>
        </w:rPr>
        <w:t>ème</w:t>
      </w:r>
      <w:r>
        <w:rPr>
          <w:rStyle w:val="spiptexte"/>
          <w:rFonts w:ascii="Book Antiqua" w:hAnsi="Book Antiqua"/>
          <w:i/>
          <w:iCs/>
          <w:color w:val="FF0000"/>
        </w:rPr>
        <w:t xml:space="preserve"> lecture, tous se lèvent pour l’acclamation de l’Evangile.</w:t>
      </w:r>
    </w:p>
    <w:p w14:paraId="15C71FF7" w14:textId="77777777" w:rsidR="003E578D" w:rsidRPr="003E578D" w:rsidRDefault="003E578D" w:rsidP="003E578D">
      <w:pPr>
        <w:spacing w:before="100" w:beforeAutospacing="1" w:after="100" w:afterAutospacing="1" w:line="240" w:lineRule="auto"/>
        <w:rPr>
          <w:rFonts w:ascii="Times New Roman" w:eastAsia="Times New Roman" w:hAnsi="Times New Roman" w:cs="Times New Roman"/>
          <w:b/>
          <w:bCs/>
          <w:sz w:val="24"/>
          <w:szCs w:val="24"/>
          <w:lang w:eastAsia="fr-FR"/>
        </w:rPr>
      </w:pPr>
      <w:r w:rsidRPr="003E578D">
        <w:rPr>
          <w:rFonts w:ascii="Times New Roman" w:eastAsia="Times New Roman" w:hAnsi="Times New Roman" w:cs="Times New Roman"/>
          <w:b/>
          <w:bCs/>
          <w:sz w:val="24"/>
          <w:szCs w:val="24"/>
          <w:lang w:eastAsia="fr-FR"/>
        </w:rPr>
        <w:t>Première lecture</w:t>
      </w:r>
    </w:p>
    <w:p w14:paraId="1321F976" w14:textId="77777777" w:rsidR="003E578D" w:rsidRPr="003E578D" w:rsidRDefault="003E578D" w:rsidP="003E578D">
      <w:pPr>
        <w:spacing w:before="100" w:beforeAutospacing="1" w:after="100" w:afterAutospacing="1" w:line="240" w:lineRule="auto"/>
        <w:rPr>
          <w:rFonts w:ascii="Times New Roman" w:eastAsia="Times New Roman" w:hAnsi="Times New Roman" w:cs="Times New Roman"/>
          <w:b/>
          <w:bCs/>
          <w:i/>
          <w:iCs/>
          <w:sz w:val="24"/>
          <w:szCs w:val="24"/>
          <w:lang w:eastAsia="fr-FR"/>
        </w:rPr>
      </w:pPr>
      <w:r w:rsidRPr="003E578D">
        <w:rPr>
          <w:rFonts w:ascii="Times New Roman" w:eastAsia="Times New Roman" w:hAnsi="Times New Roman" w:cs="Times New Roman"/>
          <w:b/>
          <w:bCs/>
          <w:i/>
          <w:iCs/>
          <w:sz w:val="24"/>
          <w:szCs w:val="24"/>
          <w:lang w:eastAsia="fr-FR"/>
        </w:rPr>
        <w:t>« Tous les croyants vivaient ensemble, et ils avaient tout en commun » (</w:t>
      </w:r>
      <w:proofErr w:type="spellStart"/>
      <w:r w:rsidRPr="003E578D">
        <w:rPr>
          <w:rFonts w:ascii="Times New Roman" w:eastAsia="Times New Roman" w:hAnsi="Times New Roman" w:cs="Times New Roman"/>
          <w:b/>
          <w:bCs/>
          <w:i/>
          <w:iCs/>
          <w:sz w:val="24"/>
          <w:szCs w:val="24"/>
          <w:lang w:eastAsia="fr-FR"/>
        </w:rPr>
        <w:t>Ac</w:t>
      </w:r>
      <w:proofErr w:type="spellEnd"/>
      <w:r w:rsidRPr="003E578D">
        <w:rPr>
          <w:rFonts w:ascii="Times New Roman" w:eastAsia="Times New Roman" w:hAnsi="Times New Roman" w:cs="Times New Roman"/>
          <w:b/>
          <w:bCs/>
          <w:i/>
          <w:iCs/>
          <w:sz w:val="24"/>
          <w:szCs w:val="24"/>
          <w:lang w:eastAsia="fr-FR"/>
        </w:rPr>
        <w:t xml:space="preserve"> 2, 42-47)</w:t>
      </w:r>
    </w:p>
    <w:p w14:paraId="196BD639" w14:textId="77777777" w:rsidR="003E578D" w:rsidRPr="003E578D" w:rsidRDefault="003E578D" w:rsidP="003E578D">
      <w:pPr>
        <w:spacing w:before="100" w:beforeAutospacing="1" w:after="100" w:afterAutospacing="1" w:line="240" w:lineRule="auto"/>
        <w:rPr>
          <w:rFonts w:ascii="Times New Roman" w:eastAsia="Times New Roman" w:hAnsi="Times New Roman" w:cs="Times New Roman"/>
          <w:b/>
          <w:bCs/>
          <w:sz w:val="24"/>
          <w:szCs w:val="24"/>
          <w:lang w:eastAsia="fr-FR"/>
        </w:rPr>
      </w:pPr>
      <w:r w:rsidRPr="003E578D">
        <w:rPr>
          <w:rFonts w:ascii="Times New Roman" w:eastAsia="Times New Roman" w:hAnsi="Times New Roman" w:cs="Times New Roman"/>
          <w:b/>
          <w:bCs/>
          <w:sz w:val="24"/>
          <w:szCs w:val="24"/>
          <w:lang w:eastAsia="fr-FR"/>
        </w:rPr>
        <w:t>Lecture du livre des Actes des Apôtres</w:t>
      </w:r>
    </w:p>
    <w:p w14:paraId="5905FE94" w14:textId="77777777" w:rsidR="003E578D" w:rsidRPr="003E578D" w:rsidRDefault="003E578D" w:rsidP="003E578D">
      <w:pPr>
        <w:spacing w:before="100" w:beforeAutospacing="1" w:after="100" w:afterAutospacing="1" w:line="240" w:lineRule="auto"/>
        <w:rPr>
          <w:rFonts w:ascii="Times New Roman" w:eastAsia="Times New Roman" w:hAnsi="Times New Roman" w:cs="Times New Roman"/>
          <w:sz w:val="24"/>
          <w:szCs w:val="24"/>
          <w:lang w:eastAsia="fr-FR"/>
        </w:rPr>
      </w:pPr>
      <w:r w:rsidRPr="003E578D">
        <w:rPr>
          <w:rFonts w:ascii="Times New Roman" w:eastAsia="Times New Roman" w:hAnsi="Times New Roman" w:cs="Times New Roman"/>
          <w:sz w:val="24"/>
          <w:szCs w:val="24"/>
          <w:lang w:eastAsia="fr-FR"/>
        </w:rPr>
        <w:t>Les frères étaient assidus à l’enseignement des Apôtres</w:t>
      </w:r>
      <w:r w:rsidRPr="003E578D">
        <w:rPr>
          <w:rFonts w:ascii="Times New Roman" w:eastAsia="Times New Roman" w:hAnsi="Times New Roman" w:cs="Times New Roman"/>
          <w:sz w:val="24"/>
          <w:szCs w:val="24"/>
          <w:lang w:eastAsia="fr-FR"/>
        </w:rPr>
        <w:br/>
        <w:t>et à la communion fraternelle,</w:t>
      </w:r>
      <w:r w:rsidRPr="003E578D">
        <w:rPr>
          <w:rFonts w:ascii="Times New Roman" w:eastAsia="Times New Roman" w:hAnsi="Times New Roman" w:cs="Times New Roman"/>
          <w:sz w:val="24"/>
          <w:szCs w:val="24"/>
          <w:lang w:eastAsia="fr-FR"/>
        </w:rPr>
        <w:br/>
        <w:t>à la fraction du pain</w:t>
      </w:r>
      <w:r w:rsidRPr="003E578D">
        <w:rPr>
          <w:rFonts w:ascii="Times New Roman" w:eastAsia="Times New Roman" w:hAnsi="Times New Roman" w:cs="Times New Roman"/>
          <w:sz w:val="24"/>
          <w:szCs w:val="24"/>
          <w:lang w:eastAsia="fr-FR"/>
        </w:rPr>
        <w:br/>
        <w:t>et aux prières.</w:t>
      </w:r>
      <w:r w:rsidRPr="003E578D">
        <w:rPr>
          <w:rFonts w:ascii="Times New Roman" w:eastAsia="Times New Roman" w:hAnsi="Times New Roman" w:cs="Times New Roman"/>
          <w:sz w:val="24"/>
          <w:szCs w:val="24"/>
          <w:lang w:eastAsia="fr-FR"/>
        </w:rPr>
        <w:br/>
        <w:t>    La crainte de Dieu était dans tous les cœurs</w:t>
      </w:r>
      <w:r w:rsidRPr="003E578D">
        <w:rPr>
          <w:rFonts w:ascii="Times New Roman" w:eastAsia="Times New Roman" w:hAnsi="Times New Roman" w:cs="Times New Roman"/>
          <w:sz w:val="24"/>
          <w:szCs w:val="24"/>
          <w:lang w:eastAsia="fr-FR"/>
        </w:rPr>
        <w:br/>
        <w:t>à la vue des nombreux prodiges et signes</w:t>
      </w:r>
      <w:r w:rsidRPr="003E578D">
        <w:rPr>
          <w:rFonts w:ascii="Times New Roman" w:eastAsia="Times New Roman" w:hAnsi="Times New Roman" w:cs="Times New Roman"/>
          <w:sz w:val="24"/>
          <w:szCs w:val="24"/>
          <w:lang w:eastAsia="fr-FR"/>
        </w:rPr>
        <w:br/>
        <w:t>accomplis par les Apôtres.</w:t>
      </w:r>
    </w:p>
    <w:p w14:paraId="5604649B" w14:textId="77777777" w:rsidR="003E578D" w:rsidRPr="003E578D" w:rsidRDefault="003E578D" w:rsidP="003E578D">
      <w:pPr>
        <w:spacing w:before="100" w:beforeAutospacing="1" w:after="100" w:afterAutospacing="1" w:line="240" w:lineRule="auto"/>
        <w:rPr>
          <w:rFonts w:ascii="Times New Roman" w:eastAsia="Times New Roman" w:hAnsi="Times New Roman" w:cs="Times New Roman"/>
          <w:sz w:val="24"/>
          <w:szCs w:val="24"/>
          <w:lang w:eastAsia="fr-FR"/>
        </w:rPr>
      </w:pPr>
      <w:r w:rsidRPr="003E578D">
        <w:rPr>
          <w:rFonts w:ascii="Times New Roman" w:eastAsia="Times New Roman" w:hAnsi="Times New Roman" w:cs="Times New Roman"/>
          <w:sz w:val="24"/>
          <w:szCs w:val="24"/>
          <w:lang w:eastAsia="fr-FR"/>
        </w:rPr>
        <w:t>    Tous les croyants vivaient ensemble,</w:t>
      </w:r>
      <w:r w:rsidRPr="003E578D">
        <w:rPr>
          <w:rFonts w:ascii="Times New Roman" w:eastAsia="Times New Roman" w:hAnsi="Times New Roman" w:cs="Times New Roman"/>
          <w:sz w:val="24"/>
          <w:szCs w:val="24"/>
          <w:lang w:eastAsia="fr-FR"/>
        </w:rPr>
        <w:br/>
        <w:t>et ils avaient tout en commun ;</w:t>
      </w:r>
      <w:r w:rsidRPr="003E578D">
        <w:rPr>
          <w:rFonts w:ascii="Times New Roman" w:eastAsia="Times New Roman" w:hAnsi="Times New Roman" w:cs="Times New Roman"/>
          <w:sz w:val="24"/>
          <w:szCs w:val="24"/>
          <w:lang w:eastAsia="fr-FR"/>
        </w:rPr>
        <w:br/>
        <w:t>    ils vendaient leurs biens et leurs possessions,</w:t>
      </w:r>
      <w:r w:rsidRPr="003E578D">
        <w:rPr>
          <w:rFonts w:ascii="Times New Roman" w:eastAsia="Times New Roman" w:hAnsi="Times New Roman" w:cs="Times New Roman"/>
          <w:sz w:val="24"/>
          <w:szCs w:val="24"/>
          <w:lang w:eastAsia="fr-FR"/>
        </w:rPr>
        <w:br/>
        <w:t>et ils en partageaient le produit entre tous</w:t>
      </w:r>
      <w:r w:rsidRPr="003E578D">
        <w:rPr>
          <w:rFonts w:ascii="Times New Roman" w:eastAsia="Times New Roman" w:hAnsi="Times New Roman" w:cs="Times New Roman"/>
          <w:sz w:val="24"/>
          <w:szCs w:val="24"/>
          <w:lang w:eastAsia="fr-FR"/>
        </w:rPr>
        <w:br/>
        <w:t>en fonction des besoins de chacun.</w:t>
      </w:r>
    </w:p>
    <w:p w14:paraId="01947D48" w14:textId="77777777" w:rsidR="003E578D" w:rsidRPr="003E578D" w:rsidRDefault="003E578D" w:rsidP="003E578D">
      <w:pPr>
        <w:spacing w:before="100" w:beforeAutospacing="1" w:after="100" w:afterAutospacing="1" w:line="240" w:lineRule="auto"/>
        <w:rPr>
          <w:rFonts w:ascii="Times New Roman" w:eastAsia="Times New Roman" w:hAnsi="Times New Roman" w:cs="Times New Roman"/>
          <w:sz w:val="24"/>
          <w:szCs w:val="24"/>
          <w:lang w:eastAsia="fr-FR"/>
        </w:rPr>
      </w:pPr>
      <w:r w:rsidRPr="003E578D">
        <w:rPr>
          <w:rFonts w:ascii="Times New Roman" w:eastAsia="Times New Roman" w:hAnsi="Times New Roman" w:cs="Times New Roman"/>
          <w:sz w:val="24"/>
          <w:szCs w:val="24"/>
          <w:lang w:eastAsia="fr-FR"/>
        </w:rPr>
        <w:t>    Chaque jour, d’un même cœur,</w:t>
      </w:r>
      <w:r w:rsidRPr="003E578D">
        <w:rPr>
          <w:rFonts w:ascii="Times New Roman" w:eastAsia="Times New Roman" w:hAnsi="Times New Roman" w:cs="Times New Roman"/>
          <w:sz w:val="24"/>
          <w:szCs w:val="24"/>
          <w:lang w:eastAsia="fr-FR"/>
        </w:rPr>
        <w:br/>
        <w:t>ils fréquentaient assidûment le Temple,</w:t>
      </w:r>
      <w:r w:rsidRPr="003E578D">
        <w:rPr>
          <w:rFonts w:ascii="Times New Roman" w:eastAsia="Times New Roman" w:hAnsi="Times New Roman" w:cs="Times New Roman"/>
          <w:sz w:val="24"/>
          <w:szCs w:val="24"/>
          <w:lang w:eastAsia="fr-FR"/>
        </w:rPr>
        <w:br/>
        <w:t>ils rompaient le pain dans les maisons,</w:t>
      </w:r>
      <w:r w:rsidRPr="003E578D">
        <w:rPr>
          <w:rFonts w:ascii="Times New Roman" w:eastAsia="Times New Roman" w:hAnsi="Times New Roman" w:cs="Times New Roman"/>
          <w:sz w:val="24"/>
          <w:szCs w:val="24"/>
          <w:lang w:eastAsia="fr-FR"/>
        </w:rPr>
        <w:br/>
        <w:t>ils prenaient leurs repas avec allégresse et simplicité de cœur ;</w:t>
      </w:r>
      <w:r w:rsidRPr="003E578D">
        <w:rPr>
          <w:rFonts w:ascii="Times New Roman" w:eastAsia="Times New Roman" w:hAnsi="Times New Roman" w:cs="Times New Roman"/>
          <w:sz w:val="24"/>
          <w:szCs w:val="24"/>
          <w:lang w:eastAsia="fr-FR"/>
        </w:rPr>
        <w:br/>
        <w:t>    ils louaient Dieu</w:t>
      </w:r>
      <w:r w:rsidRPr="003E578D">
        <w:rPr>
          <w:rFonts w:ascii="Times New Roman" w:eastAsia="Times New Roman" w:hAnsi="Times New Roman" w:cs="Times New Roman"/>
          <w:sz w:val="24"/>
          <w:szCs w:val="24"/>
          <w:lang w:eastAsia="fr-FR"/>
        </w:rPr>
        <w:br/>
        <w:t>et avaient la faveur du peuple tout entier.</w:t>
      </w:r>
      <w:r w:rsidRPr="003E578D">
        <w:rPr>
          <w:rFonts w:ascii="Times New Roman" w:eastAsia="Times New Roman" w:hAnsi="Times New Roman" w:cs="Times New Roman"/>
          <w:sz w:val="24"/>
          <w:szCs w:val="24"/>
          <w:lang w:eastAsia="fr-FR"/>
        </w:rPr>
        <w:br/>
        <w:t>Chaque jour, le Seigneur leur adjoignait</w:t>
      </w:r>
      <w:r w:rsidRPr="003E578D">
        <w:rPr>
          <w:rFonts w:ascii="Times New Roman" w:eastAsia="Times New Roman" w:hAnsi="Times New Roman" w:cs="Times New Roman"/>
          <w:sz w:val="24"/>
          <w:szCs w:val="24"/>
          <w:lang w:eastAsia="fr-FR"/>
        </w:rPr>
        <w:br/>
        <w:t>ceux qui allaient être sauvés.</w:t>
      </w:r>
    </w:p>
    <w:p w14:paraId="3896E702" w14:textId="77777777" w:rsidR="003E578D" w:rsidRPr="003E578D" w:rsidRDefault="003E578D" w:rsidP="003E578D">
      <w:pPr>
        <w:spacing w:before="100" w:beforeAutospacing="1" w:after="100" w:afterAutospacing="1" w:line="240" w:lineRule="auto"/>
        <w:rPr>
          <w:rFonts w:ascii="Times New Roman" w:eastAsia="Times New Roman" w:hAnsi="Times New Roman" w:cs="Times New Roman"/>
          <w:sz w:val="24"/>
          <w:szCs w:val="24"/>
          <w:lang w:eastAsia="fr-FR"/>
        </w:rPr>
      </w:pPr>
      <w:r w:rsidRPr="003E578D">
        <w:rPr>
          <w:rFonts w:ascii="Times New Roman" w:eastAsia="Times New Roman" w:hAnsi="Times New Roman" w:cs="Times New Roman"/>
          <w:sz w:val="24"/>
          <w:szCs w:val="24"/>
          <w:lang w:eastAsia="fr-FR"/>
        </w:rPr>
        <w:t>    – Parole du Seigneur.</w:t>
      </w:r>
    </w:p>
    <w:p w14:paraId="102905E2" w14:textId="77777777" w:rsidR="003E578D" w:rsidRPr="003E578D" w:rsidRDefault="003E578D" w:rsidP="003E578D">
      <w:pPr>
        <w:spacing w:before="100" w:beforeAutospacing="1" w:after="100" w:afterAutospacing="1" w:line="240" w:lineRule="auto"/>
        <w:rPr>
          <w:rFonts w:ascii="Times New Roman" w:eastAsia="Times New Roman" w:hAnsi="Times New Roman" w:cs="Times New Roman"/>
          <w:b/>
          <w:bCs/>
          <w:sz w:val="24"/>
          <w:szCs w:val="24"/>
          <w:lang w:eastAsia="fr-FR"/>
        </w:rPr>
      </w:pPr>
      <w:r w:rsidRPr="003E578D">
        <w:rPr>
          <w:rFonts w:ascii="Times New Roman" w:eastAsia="Times New Roman" w:hAnsi="Times New Roman" w:cs="Times New Roman"/>
          <w:b/>
          <w:bCs/>
          <w:sz w:val="24"/>
          <w:szCs w:val="24"/>
          <w:lang w:eastAsia="fr-FR"/>
        </w:rPr>
        <w:t>Psaume</w:t>
      </w:r>
    </w:p>
    <w:p w14:paraId="10D358FD" w14:textId="77777777" w:rsidR="003E578D" w:rsidRPr="003E578D" w:rsidRDefault="003E578D" w:rsidP="003E578D">
      <w:pPr>
        <w:spacing w:before="100" w:beforeAutospacing="1" w:after="100" w:afterAutospacing="1" w:line="240" w:lineRule="auto"/>
        <w:rPr>
          <w:rFonts w:ascii="Times New Roman" w:eastAsia="Times New Roman" w:hAnsi="Times New Roman" w:cs="Times New Roman"/>
          <w:b/>
          <w:bCs/>
          <w:sz w:val="24"/>
          <w:szCs w:val="24"/>
          <w:lang w:eastAsia="fr-FR"/>
        </w:rPr>
      </w:pPr>
      <w:r w:rsidRPr="003E578D">
        <w:rPr>
          <w:rFonts w:ascii="Times New Roman" w:eastAsia="Times New Roman" w:hAnsi="Times New Roman" w:cs="Times New Roman"/>
          <w:b/>
          <w:bCs/>
          <w:sz w:val="24"/>
          <w:szCs w:val="24"/>
          <w:lang w:eastAsia="fr-FR"/>
        </w:rPr>
        <w:t>(Ps 117 (118), 2-4, 13-15b, 22-24)</w:t>
      </w:r>
    </w:p>
    <w:p w14:paraId="1709A9FE" w14:textId="77777777" w:rsidR="003E578D" w:rsidRPr="003E578D" w:rsidRDefault="003E578D" w:rsidP="003E578D">
      <w:pPr>
        <w:spacing w:before="100" w:beforeAutospacing="1" w:after="100" w:afterAutospacing="1" w:line="240" w:lineRule="auto"/>
        <w:rPr>
          <w:rFonts w:ascii="Times New Roman" w:eastAsia="Times New Roman" w:hAnsi="Times New Roman" w:cs="Times New Roman"/>
          <w:b/>
          <w:bCs/>
          <w:sz w:val="24"/>
          <w:szCs w:val="24"/>
          <w:lang w:eastAsia="fr-FR"/>
        </w:rPr>
      </w:pPr>
      <w:r w:rsidRPr="003E578D">
        <w:rPr>
          <w:rFonts w:ascii="Times New Roman" w:eastAsia="Times New Roman" w:hAnsi="Times New Roman" w:cs="Times New Roman"/>
          <w:b/>
          <w:bCs/>
          <w:sz w:val="24"/>
          <w:szCs w:val="24"/>
          <w:lang w:eastAsia="fr-FR"/>
        </w:rPr>
        <w:lastRenderedPageBreak/>
        <w:t>R/ Rendez grâce au Seigneur : Il est bon !</w:t>
      </w:r>
      <w:r w:rsidRPr="003E578D">
        <w:rPr>
          <w:rFonts w:ascii="Times New Roman" w:eastAsia="Times New Roman" w:hAnsi="Times New Roman" w:cs="Times New Roman"/>
          <w:b/>
          <w:bCs/>
          <w:sz w:val="24"/>
          <w:szCs w:val="24"/>
          <w:lang w:eastAsia="fr-FR"/>
        </w:rPr>
        <w:br/>
        <w:t>Éternel est son amour !</w:t>
      </w:r>
      <w:r w:rsidRPr="003E578D">
        <w:rPr>
          <w:rFonts w:ascii="Times New Roman" w:eastAsia="Times New Roman" w:hAnsi="Times New Roman" w:cs="Times New Roman"/>
          <w:b/>
          <w:bCs/>
          <w:sz w:val="24"/>
          <w:szCs w:val="24"/>
          <w:lang w:eastAsia="fr-FR"/>
        </w:rPr>
        <w:br/>
      </w:r>
      <w:proofErr w:type="gramStart"/>
      <w:r w:rsidRPr="003E578D">
        <w:rPr>
          <w:rFonts w:ascii="Times New Roman" w:eastAsia="Times New Roman" w:hAnsi="Times New Roman" w:cs="Times New Roman"/>
          <w:b/>
          <w:bCs/>
          <w:sz w:val="24"/>
          <w:szCs w:val="24"/>
          <w:lang w:eastAsia="fr-FR"/>
        </w:rPr>
        <w:t>ou</w:t>
      </w:r>
      <w:proofErr w:type="gramEnd"/>
      <w:r w:rsidRPr="003E578D">
        <w:rPr>
          <w:rFonts w:ascii="Times New Roman" w:eastAsia="Times New Roman" w:hAnsi="Times New Roman" w:cs="Times New Roman"/>
          <w:b/>
          <w:bCs/>
          <w:sz w:val="24"/>
          <w:szCs w:val="24"/>
          <w:lang w:eastAsia="fr-FR"/>
        </w:rPr>
        <w:t> : Alléluia ! (Ps 117, 1)</w:t>
      </w:r>
    </w:p>
    <w:p w14:paraId="68CB4512" w14:textId="77777777" w:rsidR="003E578D" w:rsidRPr="003E578D" w:rsidRDefault="003E578D" w:rsidP="003E578D">
      <w:pPr>
        <w:spacing w:before="100" w:beforeAutospacing="1" w:after="100" w:afterAutospacing="1" w:line="240" w:lineRule="auto"/>
        <w:rPr>
          <w:rFonts w:ascii="Times New Roman" w:eastAsia="Times New Roman" w:hAnsi="Times New Roman" w:cs="Times New Roman"/>
          <w:sz w:val="24"/>
          <w:szCs w:val="24"/>
          <w:lang w:eastAsia="fr-FR"/>
        </w:rPr>
      </w:pPr>
      <w:r w:rsidRPr="003E578D">
        <w:rPr>
          <w:rFonts w:ascii="Times New Roman" w:eastAsia="Times New Roman" w:hAnsi="Times New Roman" w:cs="Times New Roman"/>
          <w:sz w:val="24"/>
          <w:szCs w:val="24"/>
          <w:lang w:eastAsia="fr-FR"/>
        </w:rPr>
        <w:t>Oui, que le dise Israël :</w:t>
      </w:r>
      <w:r w:rsidRPr="003E578D">
        <w:rPr>
          <w:rFonts w:ascii="Times New Roman" w:eastAsia="Times New Roman" w:hAnsi="Times New Roman" w:cs="Times New Roman"/>
          <w:sz w:val="24"/>
          <w:szCs w:val="24"/>
          <w:lang w:eastAsia="fr-FR"/>
        </w:rPr>
        <w:br/>
        <w:t>Éternel est son amour !</w:t>
      </w:r>
      <w:r w:rsidRPr="003E578D">
        <w:rPr>
          <w:rFonts w:ascii="Times New Roman" w:eastAsia="Times New Roman" w:hAnsi="Times New Roman" w:cs="Times New Roman"/>
          <w:sz w:val="24"/>
          <w:szCs w:val="24"/>
          <w:lang w:eastAsia="fr-FR"/>
        </w:rPr>
        <w:br/>
        <w:t>Que le dise la maison d’Aaron :</w:t>
      </w:r>
      <w:r w:rsidRPr="003E578D">
        <w:rPr>
          <w:rFonts w:ascii="Times New Roman" w:eastAsia="Times New Roman" w:hAnsi="Times New Roman" w:cs="Times New Roman"/>
          <w:sz w:val="24"/>
          <w:szCs w:val="24"/>
          <w:lang w:eastAsia="fr-FR"/>
        </w:rPr>
        <w:br/>
        <w:t>Éternel est son amour !</w:t>
      </w:r>
      <w:r w:rsidRPr="003E578D">
        <w:rPr>
          <w:rFonts w:ascii="Times New Roman" w:eastAsia="Times New Roman" w:hAnsi="Times New Roman" w:cs="Times New Roman"/>
          <w:sz w:val="24"/>
          <w:szCs w:val="24"/>
          <w:lang w:eastAsia="fr-FR"/>
        </w:rPr>
        <w:br/>
        <w:t>Qu’ils le disent, ceux qui craignent le Seigneur :</w:t>
      </w:r>
      <w:r w:rsidRPr="003E578D">
        <w:rPr>
          <w:rFonts w:ascii="Times New Roman" w:eastAsia="Times New Roman" w:hAnsi="Times New Roman" w:cs="Times New Roman"/>
          <w:sz w:val="24"/>
          <w:szCs w:val="24"/>
          <w:lang w:eastAsia="fr-FR"/>
        </w:rPr>
        <w:br/>
        <w:t>Éternel est son amour !</w:t>
      </w:r>
    </w:p>
    <w:p w14:paraId="5925AE89" w14:textId="77777777" w:rsidR="003E578D" w:rsidRPr="003E578D" w:rsidRDefault="003E578D" w:rsidP="003E578D">
      <w:pPr>
        <w:spacing w:before="100" w:beforeAutospacing="1" w:after="100" w:afterAutospacing="1" w:line="240" w:lineRule="auto"/>
        <w:rPr>
          <w:rFonts w:ascii="Times New Roman" w:eastAsia="Times New Roman" w:hAnsi="Times New Roman" w:cs="Times New Roman"/>
          <w:sz w:val="24"/>
          <w:szCs w:val="24"/>
          <w:lang w:eastAsia="fr-FR"/>
        </w:rPr>
      </w:pPr>
      <w:r w:rsidRPr="003E578D">
        <w:rPr>
          <w:rFonts w:ascii="Times New Roman" w:eastAsia="Times New Roman" w:hAnsi="Times New Roman" w:cs="Times New Roman"/>
          <w:sz w:val="24"/>
          <w:szCs w:val="24"/>
          <w:lang w:eastAsia="fr-FR"/>
        </w:rPr>
        <w:t>On m’a poussé, bousculé pour m’abattre ;</w:t>
      </w:r>
      <w:r w:rsidRPr="003E578D">
        <w:rPr>
          <w:rFonts w:ascii="Times New Roman" w:eastAsia="Times New Roman" w:hAnsi="Times New Roman" w:cs="Times New Roman"/>
          <w:sz w:val="24"/>
          <w:szCs w:val="24"/>
          <w:lang w:eastAsia="fr-FR"/>
        </w:rPr>
        <w:br/>
        <w:t>mais le Seigneur m’a défendu.</w:t>
      </w:r>
      <w:r w:rsidRPr="003E578D">
        <w:rPr>
          <w:rFonts w:ascii="Times New Roman" w:eastAsia="Times New Roman" w:hAnsi="Times New Roman" w:cs="Times New Roman"/>
          <w:sz w:val="24"/>
          <w:szCs w:val="24"/>
          <w:lang w:eastAsia="fr-FR"/>
        </w:rPr>
        <w:br/>
        <w:t>Ma force et mon chant, c’est le Seigneur ;</w:t>
      </w:r>
      <w:r w:rsidRPr="003E578D">
        <w:rPr>
          <w:rFonts w:ascii="Times New Roman" w:eastAsia="Times New Roman" w:hAnsi="Times New Roman" w:cs="Times New Roman"/>
          <w:sz w:val="24"/>
          <w:szCs w:val="24"/>
          <w:lang w:eastAsia="fr-FR"/>
        </w:rPr>
        <w:br/>
        <w:t>il est pour moi le salut.</w:t>
      </w:r>
      <w:r w:rsidRPr="003E578D">
        <w:rPr>
          <w:rFonts w:ascii="Times New Roman" w:eastAsia="Times New Roman" w:hAnsi="Times New Roman" w:cs="Times New Roman"/>
          <w:sz w:val="24"/>
          <w:szCs w:val="24"/>
          <w:lang w:eastAsia="fr-FR"/>
        </w:rPr>
        <w:br/>
        <w:t>Clameurs de joie et de victoire</w:t>
      </w:r>
      <w:r w:rsidRPr="003E578D">
        <w:rPr>
          <w:rFonts w:ascii="Times New Roman" w:eastAsia="Times New Roman" w:hAnsi="Times New Roman" w:cs="Times New Roman"/>
          <w:sz w:val="24"/>
          <w:szCs w:val="24"/>
          <w:lang w:eastAsia="fr-FR"/>
        </w:rPr>
        <w:br/>
        <w:t>sous les tentes des justes.</w:t>
      </w:r>
    </w:p>
    <w:p w14:paraId="15A5A64C" w14:textId="77777777" w:rsidR="003E578D" w:rsidRPr="003E578D" w:rsidRDefault="003E578D" w:rsidP="003E578D">
      <w:pPr>
        <w:spacing w:before="100" w:beforeAutospacing="1" w:after="100" w:afterAutospacing="1" w:line="240" w:lineRule="auto"/>
        <w:rPr>
          <w:rFonts w:ascii="Times New Roman" w:eastAsia="Times New Roman" w:hAnsi="Times New Roman" w:cs="Times New Roman"/>
          <w:sz w:val="24"/>
          <w:szCs w:val="24"/>
          <w:lang w:eastAsia="fr-FR"/>
        </w:rPr>
      </w:pPr>
      <w:r w:rsidRPr="003E578D">
        <w:rPr>
          <w:rFonts w:ascii="Times New Roman" w:eastAsia="Times New Roman" w:hAnsi="Times New Roman" w:cs="Times New Roman"/>
          <w:sz w:val="24"/>
          <w:szCs w:val="24"/>
          <w:lang w:eastAsia="fr-FR"/>
        </w:rPr>
        <w:t>La pierre qu’ont rejetée les bâtisseurs</w:t>
      </w:r>
      <w:r w:rsidRPr="003E578D">
        <w:rPr>
          <w:rFonts w:ascii="Times New Roman" w:eastAsia="Times New Roman" w:hAnsi="Times New Roman" w:cs="Times New Roman"/>
          <w:sz w:val="24"/>
          <w:szCs w:val="24"/>
          <w:lang w:eastAsia="fr-FR"/>
        </w:rPr>
        <w:br/>
        <w:t>est devenue la pierre d’angle ;</w:t>
      </w:r>
      <w:r w:rsidRPr="003E578D">
        <w:rPr>
          <w:rFonts w:ascii="Times New Roman" w:eastAsia="Times New Roman" w:hAnsi="Times New Roman" w:cs="Times New Roman"/>
          <w:sz w:val="24"/>
          <w:szCs w:val="24"/>
          <w:lang w:eastAsia="fr-FR"/>
        </w:rPr>
        <w:br/>
        <w:t>c’est là l’œuvre du Seigneur,</w:t>
      </w:r>
      <w:r w:rsidRPr="003E578D">
        <w:rPr>
          <w:rFonts w:ascii="Times New Roman" w:eastAsia="Times New Roman" w:hAnsi="Times New Roman" w:cs="Times New Roman"/>
          <w:sz w:val="24"/>
          <w:szCs w:val="24"/>
          <w:lang w:eastAsia="fr-FR"/>
        </w:rPr>
        <w:br/>
        <w:t>la merveille devant nos yeux.</w:t>
      </w:r>
      <w:r w:rsidRPr="003E578D">
        <w:rPr>
          <w:rFonts w:ascii="Times New Roman" w:eastAsia="Times New Roman" w:hAnsi="Times New Roman" w:cs="Times New Roman"/>
          <w:sz w:val="24"/>
          <w:szCs w:val="24"/>
          <w:lang w:eastAsia="fr-FR"/>
        </w:rPr>
        <w:br/>
        <w:t>Voici le jour que fit le Seigneur,</w:t>
      </w:r>
      <w:r w:rsidRPr="003E578D">
        <w:rPr>
          <w:rFonts w:ascii="Times New Roman" w:eastAsia="Times New Roman" w:hAnsi="Times New Roman" w:cs="Times New Roman"/>
          <w:sz w:val="24"/>
          <w:szCs w:val="24"/>
          <w:lang w:eastAsia="fr-FR"/>
        </w:rPr>
        <w:br/>
        <w:t>qu’il soit pour nous jour de fête et de joie !</w:t>
      </w:r>
    </w:p>
    <w:p w14:paraId="0EE97400" w14:textId="77777777" w:rsidR="003E578D" w:rsidRPr="003E578D" w:rsidRDefault="003E578D" w:rsidP="003E578D">
      <w:pPr>
        <w:spacing w:before="100" w:beforeAutospacing="1" w:after="100" w:afterAutospacing="1" w:line="240" w:lineRule="auto"/>
        <w:rPr>
          <w:rFonts w:ascii="Times New Roman" w:eastAsia="Times New Roman" w:hAnsi="Times New Roman" w:cs="Times New Roman"/>
          <w:b/>
          <w:bCs/>
          <w:sz w:val="24"/>
          <w:szCs w:val="24"/>
          <w:lang w:eastAsia="fr-FR"/>
        </w:rPr>
      </w:pPr>
      <w:r w:rsidRPr="003E578D">
        <w:rPr>
          <w:rFonts w:ascii="Times New Roman" w:eastAsia="Times New Roman" w:hAnsi="Times New Roman" w:cs="Times New Roman"/>
          <w:b/>
          <w:bCs/>
          <w:sz w:val="24"/>
          <w:szCs w:val="24"/>
          <w:lang w:eastAsia="fr-FR"/>
        </w:rPr>
        <w:t>Deuxième lecture</w:t>
      </w:r>
    </w:p>
    <w:p w14:paraId="2D13D4EE" w14:textId="77777777" w:rsidR="003E578D" w:rsidRPr="003E578D" w:rsidRDefault="003E578D" w:rsidP="003E578D">
      <w:pPr>
        <w:spacing w:before="100" w:beforeAutospacing="1" w:after="100" w:afterAutospacing="1" w:line="240" w:lineRule="auto"/>
        <w:rPr>
          <w:rFonts w:ascii="Times New Roman" w:eastAsia="Times New Roman" w:hAnsi="Times New Roman" w:cs="Times New Roman"/>
          <w:b/>
          <w:bCs/>
          <w:i/>
          <w:iCs/>
          <w:sz w:val="24"/>
          <w:szCs w:val="24"/>
          <w:lang w:eastAsia="fr-FR"/>
        </w:rPr>
      </w:pPr>
      <w:r w:rsidRPr="003E578D">
        <w:rPr>
          <w:rFonts w:ascii="Times New Roman" w:eastAsia="Times New Roman" w:hAnsi="Times New Roman" w:cs="Times New Roman"/>
          <w:b/>
          <w:bCs/>
          <w:i/>
          <w:iCs/>
          <w:sz w:val="24"/>
          <w:szCs w:val="24"/>
          <w:lang w:eastAsia="fr-FR"/>
        </w:rPr>
        <w:t>« Il nous a fait renaître pour une vivante espérance grâce à la résurrection de Jésus Christ d’entre les morts » (1 P 1, 3-9)</w:t>
      </w:r>
    </w:p>
    <w:p w14:paraId="6CDC7963" w14:textId="77777777" w:rsidR="003E578D" w:rsidRPr="003E578D" w:rsidRDefault="003E578D" w:rsidP="003E578D">
      <w:pPr>
        <w:spacing w:before="100" w:beforeAutospacing="1" w:after="100" w:afterAutospacing="1" w:line="240" w:lineRule="auto"/>
        <w:rPr>
          <w:rFonts w:ascii="Times New Roman" w:eastAsia="Times New Roman" w:hAnsi="Times New Roman" w:cs="Times New Roman"/>
          <w:b/>
          <w:bCs/>
          <w:sz w:val="24"/>
          <w:szCs w:val="24"/>
          <w:lang w:eastAsia="fr-FR"/>
        </w:rPr>
      </w:pPr>
      <w:r w:rsidRPr="003E578D">
        <w:rPr>
          <w:rFonts w:ascii="Times New Roman" w:eastAsia="Times New Roman" w:hAnsi="Times New Roman" w:cs="Times New Roman"/>
          <w:b/>
          <w:bCs/>
          <w:sz w:val="24"/>
          <w:szCs w:val="24"/>
          <w:lang w:eastAsia="fr-FR"/>
        </w:rPr>
        <w:t>Lecture de la première lettre de saint Pierre apôtre</w:t>
      </w:r>
    </w:p>
    <w:p w14:paraId="6129BD61" w14:textId="77777777" w:rsidR="003E578D" w:rsidRPr="003E578D" w:rsidRDefault="003E578D" w:rsidP="003E578D">
      <w:pPr>
        <w:spacing w:before="100" w:beforeAutospacing="1" w:after="100" w:afterAutospacing="1" w:line="240" w:lineRule="auto"/>
        <w:rPr>
          <w:rFonts w:ascii="Times New Roman" w:eastAsia="Times New Roman" w:hAnsi="Times New Roman" w:cs="Times New Roman"/>
          <w:sz w:val="24"/>
          <w:szCs w:val="24"/>
          <w:lang w:eastAsia="fr-FR"/>
        </w:rPr>
      </w:pPr>
      <w:r w:rsidRPr="003E578D">
        <w:rPr>
          <w:rFonts w:ascii="Times New Roman" w:eastAsia="Times New Roman" w:hAnsi="Times New Roman" w:cs="Times New Roman"/>
          <w:b/>
          <w:bCs/>
          <w:sz w:val="24"/>
          <w:szCs w:val="24"/>
          <w:lang w:eastAsia="fr-FR"/>
        </w:rPr>
        <w:t xml:space="preserve">    </w:t>
      </w:r>
      <w:r w:rsidRPr="003E578D">
        <w:rPr>
          <w:rFonts w:ascii="Times New Roman" w:eastAsia="Times New Roman" w:hAnsi="Times New Roman" w:cs="Times New Roman"/>
          <w:sz w:val="24"/>
          <w:szCs w:val="24"/>
          <w:lang w:eastAsia="fr-FR"/>
        </w:rPr>
        <w:t>Béni soit Dieu, le Père</w:t>
      </w:r>
      <w:r w:rsidRPr="003E578D">
        <w:rPr>
          <w:rFonts w:ascii="Times New Roman" w:eastAsia="Times New Roman" w:hAnsi="Times New Roman" w:cs="Times New Roman"/>
          <w:sz w:val="24"/>
          <w:szCs w:val="24"/>
          <w:lang w:eastAsia="fr-FR"/>
        </w:rPr>
        <w:br/>
        <w:t>de notre Seigneur Jésus Christ :</w:t>
      </w:r>
      <w:r w:rsidRPr="003E578D">
        <w:rPr>
          <w:rFonts w:ascii="Times New Roman" w:eastAsia="Times New Roman" w:hAnsi="Times New Roman" w:cs="Times New Roman"/>
          <w:sz w:val="24"/>
          <w:szCs w:val="24"/>
          <w:lang w:eastAsia="fr-FR"/>
        </w:rPr>
        <w:br/>
        <w:t>dans sa grande miséricorde,</w:t>
      </w:r>
      <w:r w:rsidRPr="003E578D">
        <w:rPr>
          <w:rFonts w:ascii="Times New Roman" w:eastAsia="Times New Roman" w:hAnsi="Times New Roman" w:cs="Times New Roman"/>
          <w:sz w:val="24"/>
          <w:szCs w:val="24"/>
          <w:lang w:eastAsia="fr-FR"/>
        </w:rPr>
        <w:br/>
        <w:t>il nous a fait renaître pour une vivante espérance</w:t>
      </w:r>
      <w:r w:rsidRPr="003E578D">
        <w:rPr>
          <w:rFonts w:ascii="Times New Roman" w:eastAsia="Times New Roman" w:hAnsi="Times New Roman" w:cs="Times New Roman"/>
          <w:sz w:val="24"/>
          <w:szCs w:val="24"/>
          <w:lang w:eastAsia="fr-FR"/>
        </w:rPr>
        <w:br/>
        <w:t>grâce à la résurrection de Jésus Christ d’entre les morts,</w:t>
      </w:r>
      <w:r w:rsidRPr="003E578D">
        <w:rPr>
          <w:rFonts w:ascii="Times New Roman" w:eastAsia="Times New Roman" w:hAnsi="Times New Roman" w:cs="Times New Roman"/>
          <w:sz w:val="24"/>
          <w:szCs w:val="24"/>
          <w:lang w:eastAsia="fr-FR"/>
        </w:rPr>
        <w:br/>
        <w:t>    pour un héritage qui ne connaîtra</w:t>
      </w:r>
      <w:r w:rsidRPr="003E578D">
        <w:rPr>
          <w:rFonts w:ascii="Times New Roman" w:eastAsia="Times New Roman" w:hAnsi="Times New Roman" w:cs="Times New Roman"/>
          <w:sz w:val="24"/>
          <w:szCs w:val="24"/>
          <w:lang w:eastAsia="fr-FR"/>
        </w:rPr>
        <w:br/>
        <w:t>ni corruption, ni souillure, ni flétrissure.</w:t>
      </w:r>
      <w:r w:rsidRPr="003E578D">
        <w:rPr>
          <w:rFonts w:ascii="Times New Roman" w:eastAsia="Times New Roman" w:hAnsi="Times New Roman" w:cs="Times New Roman"/>
          <w:sz w:val="24"/>
          <w:szCs w:val="24"/>
          <w:lang w:eastAsia="fr-FR"/>
        </w:rPr>
        <w:br/>
        <w:t>Cet héritage vous est réservé dans les cieux,</w:t>
      </w:r>
      <w:r w:rsidRPr="003E578D">
        <w:rPr>
          <w:rFonts w:ascii="Times New Roman" w:eastAsia="Times New Roman" w:hAnsi="Times New Roman" w:cs="Times New Roman"/>
          <w:sz w:val="24"/>
          <w:szCs w:val="24"/>
          <w:lang w:eastAsia="fr-FR"/>
        </w:rPr>
        <w:br/>
        <w:t>    à vous que la puissance de Dieu garde par la foi,</w:t>
      </w:r>
      <w:r w:rsidRPr="003E578D">
        <w:rPr>
          <w:rFonts w:ascii="Times New Roman" w:eastAsia="Times New Roman" w:hAnsi="Times New Roman" w:cs="Times New Roman"/>
          <w:sz w:val="24"/>
          <w:szCs w:val="24"/>
          <w:lang w:eastAsia="fr-FR"/>
        </w:rPr>
        <w:br/>
        <w:t>pour un salut prêt à se révéler dans les derniers temps.</w:t>
      </w:r>
      <w:r w:rsidRPr="003E578D">
        <w:rPr>
          <w:rFonts w:ascii="Times New Roman" w:eastAsia="Times New Roman" w:hAnsi="Times New Roman" w:cs="Times New Roman"/>
          <w:sz w:val="24"/>
          <w:szCs w:val="24"/>
          <w:lang w:eastAsia="fr-FR"/>
        </w:rPr>
        <w:br/>
        <w:t>    Aussi vous exultez de joie,</w:t>
      </w:r>
      <w:r w:rsidRPr="003E578D">
        <w:rPr>
          <w:rFonts w:ascii="Times New Roman" w:eastAsia="Times New Roman" w:hAnsi="Times New Roman" w:cs="Times New Roman"/>
          <w:sz w:val="24"/>
          <w:szCs w:val="24"/>
          <w:lang w:eastAsia="fr-FR"/>
        </w:rPr>
        <w:br/>
        <w:t>même s’il faut que vous soyez affligés,</w:t>
      </w:r>
      <w:r w:rsidRPr="003E578D">
        <w:rPr>
          <w:rFonts w:ascii="Times New Roman" w:eastAsia="Times New Roman" w:hAnsi="Times New Roman" w:cs="Times New Roman"/>
          <w:sz w:val="24"/>
          <w:szCs w:val="24"/>
          <w:lang w:eastAsia="fr-FR"/>
        </w:rPr>
        <w:br/>
        <w:t>pour un peu de temps encore, par toutes sortes d’épreuves ;</w:t>
      </w:r>
      <w:r w:rsidRPr="003E578D">
        <w:rPr>
          <w:rFonts w:ascii="Times New Roman" w:eastAsia="Times New Roman" w:hAnsi="Times New Roman" w:cs="Times New Roman"/>
          <w:sz w:val="24"/>
          <w:szCs w:val="24"/>
          <w:lang w:eastAsia="fr-FR"/>
        </w:rPr>
        <w:br/>
        <w:t>    elles vérifieront la valeur de votre foi</w:t>
      </w:r>
      <w:r w:rsidRPr="003E578D">
        <w:rPr>
          <w:rFonts w:ascii="Times New Roman" w:eastAsia="Times New Roman" w:hAnsi="Times New Roman" w:cs="Times New Roman"/>
          <w:sz w:val="24"/>
          <w:szCs w:val="24"/>
          <w:lang w:eastAsia="fr-FR"/>
        </w:rPr>
        <w:br/>
        <w:t>qui a bien plus de prix que l’or</w:t>
      </w:r>
      <w:r w:rsidRPr="003E578D">
        <w:rPr>
          <w:rFonts w:ascii="Times New Roman" w:eastAsia="Times New Roman" w:hAnsi="Times New Roman" w:cs="Times New Roman"/>
          <w:sz w:val="24"/>
          <w:szCs w:val="24"/>
          <w:lang w:eastAsia="fr-FR"/>
        </w:rPr>
        <w:br/>
        <w:t>– cet or voué à disparaître</w:t>
      </w:r>
      <w:r w:rsidRPr="003E578D">
        <w:rPr>
          <w:rFonts w:ascii="Times New Roman" w:eastAsia="Times New Roman" w:hAnsi="Times New Roman" w:cs="Times New Roman"/>
          <w:sz w:val="24"/>
          <w:szCs w:val="24"/>
          <w:lang w:eastAsia="fr-FR"/>
        </w:rPr>
        <w:br/>
        <w:t>et pourtant vérifié par le feu –,</w:t>
      </w:r>
      <w:r w:rsidRPr="003E578D">
        <w:rPr>
          <w:rFonts w:ascii="Times New Roman" w:eastAsia="Times New Roman" w:hAnsi="Times New Roman" w:cs="Times New Roman"/>
          <w:sz w:val="24"/>
          <w:szCs w:val="24"/>
          <w:lang w:eastAsia="fr-FR"/>
        </w:rPr>
        <w:br/>
        <w:t>afin que votre foi reçoive louange, gloire et honneur</w:t>
      </w:r>
      <w:r w:rsidRPr="003E578D">
        <w:rPr>
          <w:rFonts w:ascii="Times New Roman" w:eastAsia="Times New Roman" w:hAnsi="Times New Roman" w:cs="Times New Roman"/>
          <w:sz w:val="24"/>
          <w:szCs w:val="24"/>
          <w:lang w:eastAsia="fr-FR"/>
        </w:rPr>
        <w:br/>
      </w:r>
      <w:r w:rsidRPr="003E578D">
        <w:rPr>
          <w:rFonts w:ascii="Times New Roman" w:eastAsia="Times New Roman" w:hAnsi="Times New Roman" w:cs="Times New Roman"/>
          <w:sz w:val="24"/>
          <w:szCs w:val="24"/>
          <w:lang w:eastAsia="fr-FR"/>
        </w:rPr>
        <w:lastRenderedPageBreak/>
        <w:t>quand se révélera Jésus Christ.</w:t>
      </w:r>
      <w:r w:rsidRPr="003E578D">
        <w:rPr>
          <w:rFonts w:ascii="Times New Roman" w:eastAsia="Times New Roman" w:hAnsi="Times New Roman" w:cs="Times New Roman"/>
          <w:sz w:val="24"/>
          <w:szCs w:val="24"/>
          <w:lang w:eastAsia="fr-FR"/>
        </w:rPr>
        <w:br/>
        <w:t>    Lui, vous l’aimez sans l’avoir vu ;</w:t>
      </w:r>
      <w:r w:rsidRPr="003E578D">
        <w:rPr>
          <w:rFonts w:ascii="Times New Roman" w:eastAsia="Times New Roman" w:hAnsi="Times New Roman" w:cs="Times New Roman"/>
          <w:sz w:val="24"/>
          <w:szCs w:val="24"/>
          <w:lang w:eastAsia="fr-FR"/>
        </w:rPr>
        <w:br/>
        <w:t>en lui, sans le voir encore, vous mettez votre foi,</w:t>
      </w:r>
      <w:r w:rsidRPr="003E578D">
        <w:rPr>
          <w:rFonts w:ascii="Times New Roman" w:eastAsia="Times New Roman" w:hAnsi="Times New Roman" w:cs="Times New Roman"/>
          <w:sz w:val="24"/>
          <w:szCs w:val="24"/>
          <w:lang w:eastAsia="fr-FR"/>
        </w:rPr>
        <w:br/>
        <w:t>vous exultez d’une joie inexprimable et remplie de gloire,</w:t>
      </w:r>
      <w:r w:rsidRPr="003E578D">
        <w:rPr>
          <w:rFonts w:ascii="Times New Roman" w:eastAsia="Times New Roman" w:hAnsi="Times New Roman" w:cs="Times New Roman"/>
          <w:sz w:val="24"/>
          <w:szCs w:val="24"/>
          <w:lang w:eastAsia="fr-FR"/>
        </w:rPr>
        <w:br/>
        <w:t>    car vous allez obtenir le salut des âmes</w:t>
      </w:r>
      <w:r w:rsidRPr="003E578D">
        <w:rPr>
          <w:rFonts w:ascii="Times New Roman" w:eastAsia="Times New Roman" w:hAnsi="Times New Roman" w:cs="Times New Roman"/>
          <w:sz w:val="24"/>
          <w:szCs w:val="24"/>
          <w:lang w:eastAsia="fr-FR"/>
        </w:rPr>
        <w:br/>
        <w:t>qui est l’aboutissement de votre foi.</w:t>
      </w:r>
    </w:p>
    <w:p w14:paraId="19531A2B" w14:textId="77777777" w:rsidR="003E578D" w:rsidRPr="003E578D" w:rsidRDefault="003E578D" w:rsidP="003E578D">
      <w:pPr>
        <w:spacing w:before="100" w:beforeAutospacing="1" w:after="100" w:afterAutospacing="1" w:line="240" w:lineRule="auto"/>
        <w:rPr>
          <w:rFonts w:ascii="Times New Roman" w:eastAsia="Times New Roman" w:hAnsi="Times New Roman" w:cs="Times New Roman"/>
          <w:sz w:val="24"/>
          <w:szCs w:val="24"/>
          <w:lang w:eastAsia="fr-FR"/>
        </w:rPr>
      </w:pPr>
      <w:r w:rsidRPr="003E578D">
        <w:rPr>
          <w:rFonts w:ascii="Times New Roman" w:eastAsia="Times New Roman" w:hAnsi="Times New Roman" w:cs="Times New Roman"/>
          <w:sz w:val="24"/>
          <w:szCs w:val="24"/>
          <w:lang w:eastAsia="fr-FR"/>
        </w:rPr>
        <w:t>    – Parole du Seigneur.</w:t>
      </w:r>
    </w:p>
    <w:p w14:paraId="241F94A0" w14:textId="77777777" w:rsidR="003E578D" w:rsidRPr="003E578D" w:rsidRDefault="003E578D" w:rsidP="003E578D">
      <w:pPr>
        <w:spacing w:before="100" w:beforeAutospacing="1" w:after="100" w:afterAutospacing="1" w:line="240" w:lineRule="auto"/>
        <w:rPr>
          <w:rFonts w:ascii="Times New Roman" w:eastAsia="Times New Roman" w:hAnsi="Times New Roman" w:cs="Times New Roman"/>
          <w:b/>
          <w:bCs/>
          <w:sz w:val="24"/>
          <w:szCs w:val="24"/>
          <w:lang w:eastAsia="fr-FR"/>
        </w:rPr>
      </w:pPr>
      <w:r w:rsidRPr="003E578D">
        <w:rPr>
          <w:rFonts w:ascii="Times New Roman" w:eastAsia="Times New Roman" w:hAnsi="Times New Roman" w:cs="Times New Roman"/>
          <w:b/>
          <w:bCs/>
          <w:sz w:val="24"/>
          <w:szCs w:val="24"/>
          <w:lang w:eastAsia="fr-FR"/>
        </w:rPr>
        <w:t>Évangile</w:t>
      </w:r>
    </w:p>
    <w:p w14:paraId="6A959005" w14:textId="77777777" w:rsidR="003E578D" w:rsidRPr="003E578D" w:rsidRDefault="003E578D" w:rsidP="003E578D">
      <w:pPr>
        <w:spacing w:before="100" w:beforeAutospacing="1" w:after="100" w:afterAutospacing="1" w:line="240" w:lineRule="auto"/>
        <w:rPr>
          <w:rFonts w:ascii="Times New Roman" w:eastAsia="Times New Roman" w:hAnsi="Times New Roman" w:cs="Times New Roman"/>
          <w:b/>
          <w:bCs/>
          <w:i/>
          <w:iCs/>
          <w:sz w:val="24"/>
          <w:szCs w:val="24"/>
          <w:lang w:eastAsia="fr-FR"/>
        </w:rPr>
      </w:pPr>
      <w:r w:rsidRPr="003E578D">
        <w:rPr>
          <w:rFonts w:ascii="Times New Roman" w:eastAsia="Times New Roman" w:hAnsi="Times New Roman" w:cs="Times New Roman"/>
          <w:b/>
          <w:bCs/>
          <w:i/>
          <w:iCs/>
          <w:sz w:val="24"/>
          <w:szCs w:val="24"/>
          <w:lang w:eastAsia="fr-FR"/>
        </w:rPr>
        <w:t>« Huit jours plus tard, Jésus vient » (</w:t>
      </w:r>
      <w:proofErr w:type="spellStart"/>
      <w:r w:rsidRPr="003E578D">
        <w:rPr>
          <w:rFonts w:ascii="Times New Roman" w:eastAsia="Times New Roman" w:hAnsi="Times New Roman" w:cs="Times New Roman"/>
          <w:b/>
          <w:bCs/>
          <w:i/>
          <w:iCs/>
          <w:sz w:val="24"/>
          <w:szCs w:val="24"/>
          <w:lang w:eastAsia="fr-FR"/>
        </w:rPr>
        <w:t>Jn</w:t>
      </w:r>
      <w:proofErr w:type="spellEnd"/>
      <w:r w:rsidRPr="003E578D">
        <w:rPr>
          <w:rFonts w:ascii="Times New Roman" w:eastAsia="Times New Roman" w:hAnsi="Times New Roman" w:cs="Times New Roman"/>
          <w:b/>
          <w:bCs/>
          <w:i/>
          <w:iCs/>
          <w:sz w:val="24"/>
          <w:szCs w:val="24"/>
          <w:lang w:eastAsia="fr-FR"/>
        </w:rPr>
        <w:t xml:space="preserve"> 20, 19-31)</w:t>
      </w:r>
    </w:p>
    <w:p w14:paraId="06C2FE1D" w14:textId="77777777" w:rsidR="003E578D" w:rsidRPr="003E578D" w:rsidRDefault="003E578D" w:rsidP="003E578D">
      <w:pPr>
        <w:spacing w:before="100" w:beforeAutospacing="1" w:after="100" w:afterAutospacing="1" w:line="240" w:lineRule="auto"/>
        <w:rPr>
          <w:rFonts w:ascii="Times New Roman" w:eastAsia="Times New Roman" w:hAnsi="Times New Roman" w:cs="Times New Roman"/>
          <w:b/>
          <w:bCs/>
          <w:sz w:val="24"/>
          <w:szCs w:val="24"/>
          <w:lang w:eastAsia="fr-FR"/>
        </w:rPr>
      </w:pPr>
      <w:r w:rsidRPr="003E578D">
        <w:rPr>
          <w:rFonts w:ascii="Times New Roman" w:eastAsia="Times New Roman" w:hAnsi="Times New Roman" w:cs="Times New Roman"/>
          <w:b/>
          <w:bCs/>
          <w:sz w:val="24"/>
          <w:szCs w:val="24"/>
          <w:lang w:eastAsia="fr-FR"/>
        </w:rPr>
        <w:t xml:space="preserve">Alléluia. Alléluia. </w:t>
      </w:r>
      <w:r w:rsidRPr="003E578D">
        <w:rPr>
          <w:rFonts w:ascii="Times New Roman" w:eastAsia="Times New Roman" w:hAnsi="Times New Roman" w:cs="Times New Roman"/>
          <w:b/>
          <w:bCs/>
          <w:sz w:val="24"/>
          <w:szCs w:val="24"/>
          <w:lang w:eastAsia="fr-FR"/>
        </w:rPr>
        <w:br/>
        <w:t>Thomas, parce que tu m’as vu, tu crois,</w:t>
      </w:r>
      <w:r w:rsidRPr="003E578D">
        <w:rPr>
          <w:rFonts w:ascii="Times New Roman" w:eastAsia="Times New Roman" w:hAnsi="Times New Roman" w:cs="Times New Roman"/>
          <w:b/>
          <w:bCs/>
          <w:sz w:val="24"/>
          <w:szCs w:val="24"/>
          <w:lang w:eastAsia="fr-FR"/>
        </w:rPr>
        <w:br/>
        <w:t>dit le Seigneur.</w:t>
      </w:r>
      <w:r w:rsidRPr="003E578D">
        <w:rPr>
          <w:rFonts w:ascii="Times New Roman" w:eastAsia="Times New Roman" w:hAnsi="Times New Roman" w:cs="Times New Roman"/>
          <w:b/>
          <w:bCs/>
          <w:sz w:val="24"/>
          <w:szCs w:val="24"/>
          <w:lang w:eastAsia="fr-FR"/>
        </w:rPr>
        <w:br/>
        <w:t>Heureux ceux qui croient sans avoir vu !</w:t>
      </w:r>
      <w:r w:rsidRPr="003E578D">
        <w:rPr>
          <w:rFonts w:ascii="Times New Roman" w:eastAsia="Times New Roman" w:hAnsi="Times New Roman" w:cs="Times New Roman"/>
          <w:b/>
          <w:bCs/>
          <w:sz w:val="24"/>
          <w:szCs w:val="24"/>
          <w:lang w:eastAsia="fr-FR"/>
        </w:rPr>
        <w:br/>
        <w:t>Alléluia. (</w:t>
      </w:r>
      <w:proofErr w:type="spellStart"/>
      <w:r w:rsidRPr="003E578D">
        <w:rPr>
          <w:rFonts w:ascii="Times New Roman" w:eastAsia="Times New Roman" w:hAnsi="Times New Roman" w:cs="Times New Roman"/>
          <w:b/>
          <w:bCs/>
          <w:sz w:val="24"/>
          <w:szCs w:val="24"/>
          <w:lang w:eastAsia="fr-FR"/>
        </w:rPr>
        <w:t>Jn</w:t>
      </w:r>
      <w:proofErr w:type="spellEnd"/>
      <w:r w:rsidRPr="003E578D">
        <w:rPr>
          <w:rFonts w:ascii="Times New Roman" w:eastAsia="Times New Roman" w:hAnsi="Times New Roman" w:cs="Times New Roman"/>
          <w:b/>
          <w:bCs/>
          <w:sz w:val="24"/>
          <w:szCs w:val="24"/>
          <w:lang w:eastAsia="fr-FR"/>
        </w:rPr>
        <w:t xml:space="preserve"> 20, 29)</w:t>
      </w:r>
    </w:p>
    <w:p w14:paraId="019B6067" w14:textId="77777777" w:rsidR="003E578D" w:rsidRPr="003E578D" w:rsidRDefault="003E578D" w:rsidP="003E578D">
      <w:pPr>
        <w:spacing w:before="100" w:beforeAutospacing="1" w:after="100" w:afterAutospacing="1" w:line="240" w:lineRule="auto"/>
        <w:rPr>
          <w:rFonts w:ascii="Times New Roman" w:eastAsia="Times New Roman" w:hAnsi="Times New Roman" w:cs="Times New Roman"/>
          <w:b/>
          <w:bCs/>
          <w:sz w:val="24"/>
          <w:szCs w:val="24"/>
          <w:lang w:eastAsia="fr-FR"/>
        </w:rPr>
      </w:pPr>
      <w:r w:rsidRPr="003E578D">
        <w:rPr>
          <w:rFonts w:ascii="Times New Roman" w:eastAsia="Times New Roman" w:hAnsi="Times New Roman" w:cs="Times New Roman"/>
          <w:b/>
          <w:bCs/>
          <w:sz w:val="24"/>
          <w:szCs w:val="24"/>
          <w:lang w:eastAsia="fr-FR"/>
        </w:rPr>
        <w:t>Évangile de Jésus Christ selon saint Jean</w:t>
      </w:r>
    </w:p>
    <w:p w14:paraId="40CDF5EE" w14:textId="77777777" w:rsidR="003E578D" w:rsidRPr="003E578D" w:rsidRDefault="003E578D" w:rsidP="003E578D">
      <w:pPr>
        <w:spacing w:before="100" w:beforeAutospacing="1" w:after="100" w:afterAutospacing="1" w:line="240" w:lineRule="auto"/>
        <w:rPr>
          <w:rFonts w:ascii="Times New Roman" w:eastAsia="Times New Roman" w:hAnsi="Times New Roman" w:cs="Times New Roman"/>
          <w:sz w:val="24"/>
          <w:szCs w:val="24"/>
          <w:lang w:eastAsia="fr-FR"/>
        </w:rPr>
      </w:pPr>
      <w:r w:rsidRPr="003E578D">
        <w:rPr>
          <w:rFonts w:ascii="Times New Roman" w:eastAsia="Times New Roman" w:hAnsi="Times New Roman" w:cs="Times New Roman"/>
          <w:sz w:val="24"/>
          <w:szCs w:val="24"/>
          <w:lang w:eastAsia="fr-FR"/>
        </w:rPr>
        <w:t>C’était après la mort de Jésus.</w:t>
      </w:r>
      <w:r w:rsidRPr="003E578D">
        <w:rPr>
          <w:rFonts w:ascii="Times New Roman" w:eastAsia="Times New Roman" w:hAnsi="Times New Roman" w:cs="Times New Roman"/>
          <w:sz w:val="24"/>
          <w:szCs w:val="24"/>
          <w:lang w:eastAsia="fr-FR"/>
        </w:rPr>
        <w:br/>
        <w:t>        Le soir venu, en ce premier jour de la semaine,</w:t>
      </w:r>
      <w:r w:rsidRPr="003E578D">
        <w:rPr>
          <w:rFonts w:ascii="Times New Roman" w:eastAsia="Times New Roman" w:hAnsi="Times New Roman" w:cs="Times New Roman"/>
          <w:sz w:val="24"/>
          <w:szCs w:val="24"/>
          <w:lang w:eastAsia="fr-FR"/>
        </w:rPr>
        <w:br/>
        <w:t>alors que les portes du lieu où se trouvaient les disciples</w:t>
      </w:r>
      <w:r w:rsidRPr="003E578D">
        <w:rPr>
          <w:rFonts w:ascii="Times New Roman" w:eastAsia="Times New Roman" w:hAnsi="Times New Roman" w:cs="Times New Roman"/>
          <w:sz w:val="24"/>
          <w:szCs w:val="24"/>
          <w:lang w:eastAsia="fr-FR"/>
        </w:rPr>
        <w:br/>
        <w:t>étaient verrouillées par crainte des Juifs,</w:t>
      </w:r>
      <w:r w:rsidRPr="003E578D">
        <w:rPr>
          <w:rFonts w:ascii="Times New Roman" w:eastAsia="Times New Roman" w:hAnsi="Times New Roman" w:cs="Times New Roman"/>
          <w:sz w:val="24"/>
          <w:szCs w:val="24"/>
          <w:lang w:eastAsia="fr-FR"/>
        </w:rPr>
        <w:br/>
        <w:t>Jésus vint, et il était là au milieu d’eux.</w:t>
      </w:r>
      <w:r w:rsidRPr="003E578D">
        <w:rPr>
          <w:rFonts w:ascii="Times New Roman" w:eastAsia="Times New Roman" w:hAnsi="Times New Roman" w:cs="Times New Roman"/>
          <w:sz w:val="24"/>
          <w:szCs w:val="24"/>
          <w:lang w:eastAsia="fr-FR"/>
        </w:rPr>
        <w:br/>
        <w:t>Il leur dit :</w:t>
      </w:r>
      <w:r w:rsidRPr="003E578D">
        <w:rPr>
          <w:rFonts w:ascii="Times New Roman" w:eastAsia="Times New Roman" w:hAnsi="Times New Roman" w:cs="Times New Roman"/>
          <w:sz w:val="24"/>
          <w:szCs w:val="24"/>
          <w:lang w:eastAsia="fr-FR"/>
        </w:rPr>
        <w:br/>
        <w:t>« La paix soit avec vous ! »</w:t>
      </w:r>
      <w:r w:rsidRPr="003E578D">
        <w:rPr>
          <w:rFonts w:ascii="Times New Roman" w:eastAsia="Times New Roman" w:hAnsi="Times New Roman" w:cs="Times New Roman"/>
          <w:sz w:val="24"/>
          <w:szCs w:val="24"/>
          <w:lang w:eastAsia="fr-FR"/>
        </w:rPr>
        <w:br/>
        <w:t>    Après cette parole, il leur montra ses mains et son côté.</w:t>
      </w:r>
      <w:r w:rsidRPr="003E578D">
        <w:rPr>
          <w:rFonts w:ascii="Times New Roman" w:eastAsia="Times New Roman" w:hAnsi="Times New Roman" w:cs="Times New Roman"/>
          <w:sz w:val="24"/>
          <w:szCs w:val="24"/>
          <w:lang w:eastAsia="fr-FR"/>
        </w:rPr>
        <w:br/>
        <w:t>Les disciples furent remplis de joie</w:t>
      </w:r>
      <w:r w:rsidRPr="003E578D">
        <w:rPr>
          <w:rFonts w:ascii="Times New Roman" w:eastAsia="Times New Roman" w:hAnsi="Times New Roman" w:cs="Times New Roman"/>
          <w:sz w:val="24"/>
          <w:szCs w:val="24"/>
          <w:lang w:eastAsia="fr-FR"/>
        </w:rPr>
        <w:br/>
        <w:t>en voyant le Seigneur.</w:t>
      </w:r>
      <w:r w:rsidRPr="003E578D">
        <w:rPr>
          <w:rFonts w:ascii="Times New Roman" w:eastAsia="Times New Roman" w:hAnsi="Times New Roman" w:cs="Times New Roman"/>
          <w:sz w:val="24"/>
          <w:szCs w:val="24"/>
          <w:lang w:eastAsia="fr-FR"/>
        </w:rPr>
        <w:br/>
        <w:t>    Jésus leur dit de nouveau :</w:t>
      </w:r>
      <w:r w:rsidRPr="003E578D">
        <w:rPr>
          <w:rFonts w:ascii="Times New Roman" w:eastAsia="Times New Roman" w:hAnsi="Times New Roman" w:cs="Times New Roman"/>
          <w:sz w:val="24"/>
          <w:szCs w:val="24"/>
          <w:lang w:eastAsia="fr-FR"/>
        </w:rPr>
        <w:br/>
        <w:t>« La paix soit avec vous !</w:t>
      </w:r>
      <w:r w:rsidRPr="003E578D">
        <w:rPr>
          <w:rFonts w:ascii="Times New Roman" w:eastAsia="Times New Roman" w:hAnsi="Times New Roman" w:cs="Times New Roman"/>
          <w:sz w:val="24"/>
          <w:szCs w:val="24"/>
          <w:lang w:eastAsia="fr-FR"/>
        </w:rPr>
        <w:br/>
        <w:t>De même que le Père m’a envoyé,</w:t>
      </w:r>
      <w:r>
        <w:rPr>
          <w:rFonts w:ascii="Times New Roman" w:eastAsia="Times New Roman" w:hAnsi="Times New Roman" w:cs="Times New Roman"/>
          <w:sz w:val="24"/>
          <w:szCs w:val="24"/>
          <w:lang w:eastAsia="fr-FR"/>
        </w:rPr>
        <w:t xml:space="preserve"> </w:t>
      </w:r>
      <w:r w:rsidRPr="003E578D">
        <w:rPr>
          <w:rFonts w:ascii="Times New Roman" w:eastAsia="Times New Roman" w:hAnsi="Times New Roman" w:cs="Times New Roman"/>
          <w:sz w:val="24"/>
          <w:szCs w:val="24"/>
          <w:lang w:eastAsia="fr-FR"/>
        </w:rPr>
        <w:t>moi aussi, je vous envoie. »</w:t>
      </w:r>
      <w:r w:rsidRPr="003E578D">
        <w:rPr>
          <w:rFonts w:ascii="Times New Roman" w:eastAsia="Times New Roman" w:hAnsi="Times New Roman" w:cs="Times New Roman"/>
          <w:sz w:val="24"/>
          <w:szCs w:val="24"/>
          <w:lang w:eastAsia="fr-FR"/>
        </w:rPr>
        <w:br/>
        <w:t>    Ayant ainsi parlé, il souffla sur eux</w:t>
      </w:r>
      <w:r w:rsidRPr="003E578D">
        <w:rPr>
          <w:rFonts w:ascii="Times New Roman" w:eastAsia="Times New Roman" w:hAnsi="Times New Roman" w:cs="Times New Roman"/>
          <w:sz w:val="24"/>
          <w:szCs w:val="24"/>
          <w:lang w:eastAsia="fr-FR"/>
        </w:rPr>
        <w:br/>
        <w:t>et il leur dit :</w:t>
      </w:r>
      <w:r w:rsidRPr="003E578D">
        <w:rPr>
          <w:rFonts w:ascii="Times New Roman" w:eastAsia="Times New Roman" w:hAnsi="Times New Roman" w:cs="Times New Roman"/>
          <w:sz w:val="24"/>
          <w:szCs w:val="24"/>
          <w:lang w:eastAsia="fr-FR"/>
        </w:rPr>
        <w:br/>
        <w:t>« Recevez l’Esprit Saint.</w:t>
      </w:r>
      <w:r w:rsidRPr="003E578D">
        <w:rPr>
          <w:rFonts w:ascii="Times New Roman" w:eastAsia="Times New Roman" w:hAnsi="Times New Roman" w:cs="Times New Roman"/>
          <w:sz w:val="24"/>
          <w:szCs w:val="24"/>
          <w:lang w:eastAsia="fr-FR"/>
        </w:rPr>
        <w:br/>
        <w:t>    À qui vous remettrez ses péchés,</w:t>
      </w:r>
      <w:r>
        <w:rPr>
          <w:rFonts w:ascii="Times New Roman" w:eastAsia="Times New Roman" w:hAnsi="Times New Roman" w:cs="Times New Roman"/>
          <w:sz w:val="24"/>
          <w:szCs w:val="24"/>
          <w:lang w:eastAsia="fr-FR"/>
        </w:rPr>
        <w:t xml:space="preserve"> </w:t>
      </w:r>
      <w:r w:rsidRPr="003E578D">
        <w:rPr>
          <w:rFonts w:ascii="Times New Roman" w:eastAsia="Times New Roman" w:hAnsi="Times New Roman" w:cs="Times New Roman"/>
          <w:sz w:val="24"/>
          <w:szCs w:val="24"/>
          <w:lang w:eastAsia="fr-FR"/>
        </w:rPr>
        <w:t>ils seront remis ;</w:t>
      </w:r>
      <w:r w:rsidRPr="003E578D">
        <w:rPr>
          <w:rFonts w:ascii="Times New Roman" w:eastAsia="Times New Roman" w:hAnsi="Times New Roman" w:cs="Times New Roman"/>
          <w:sz w:val="24"/>
          <w:szCs w:val="24"/>
          <w:lang w:eastAsia="fr-FR"/>
        </w:rPr>
        <w:br/>
        <w:t>à qui vous maintiendrez ses péchés,</w:t>
      </w:r>
      <w:r>
        <w:rPr>
          <w:rFonts w:ascii="Times New Roman" w:eastAsia="Times New Roman" w:hAnsi="Times New Roman" w:cs="Times New Roman"/>
          <w:sz w:val="24"/>
          <w:szCs w:val="24"/>
          <w:lang w:eastAsia="fr-FR"/>
        </w:rPr>
        <w:t xml:space="preserve"> </w:t>
      </w:r>
      <w:r w:rsidRPr="003E578D">
        <w:rPr>
          <w:rFonts w:ascii="Times New Roman" w:eastAsia="Times New Roman" w:hAnsi="Times New Roman" w:cs="Times New Roman"/>
          <w:sz w:val="24"/>
          <w:szCs w:val="24"/>
          <w:lang w:eastAsia="fr-FR"/>
        </w:rPr>
        <w:t>ils seront maintenus. »</w:t>
      </w:r>
    </w:p>
    <w:p w14:paraId="3860933D" w14:textId="77777777" w:rsidR="003E578D" w:rsidRPr="003E578D" w:rsidRDefault="003E578D" w:rsidP="003E578D">
      <w:pPr>
        <w:spacing w:before="100" w:beforeAutospacing="1" w:after="100" w:afterAutospacing="1" w:line="240" w:lineRule="auto"/>
        <w:rPr>
          <w:rFonts w:ascii="Times New Roman" w:eastAsia="Times New Roman" w:hAnsi="Times New Roman" w:cs="Times New Roman"/>
          <w:sz w:val="24"/>
          <w:szCs w:val="24"/>
          <w:lang w:eastAsia="fr-FR"/>
        </w:rPr>
      </w:pPr>
      <w:r w:rsidRPr="003E578D">
        <w:rPr>
          <w:rFonts w:ascii="Times New Roman" w:eastAsia="Times New Roman" w:hAnsi="Times New Roman" w:cs="Times New Roman"/>
          <w:sz w:val="24"/>
          <w:szCs w:val="24"/>
          <w:lang w:eastAsia="fr-FR"/>
        </w:rPr>
        <w:t>    Or, l’un des Douze, Thomas,</w:t>
      </w:r>
      <w:r w:rsidRPr="003E578D">
        <w:rPr>
          <w:rFonts w:ascii="Times New Roman" w:eastAsia="Times New Roman" w:hAnsi="Times New Roman" w:cs="Times New Roman"/>
          <w:sz w:val="24"/>
          <w:szCs w:val="24"/>
          <w:lang w:eastAsia="fr-FR"/>
        </w:rPr>
        <w:br/>
        <w:t>appelé Didyme (c’est-à-dire Jumeau),</w:t>
      </w:r>
      <w:r w:rsidRPr="003E578D">
        <w:rPr>
          <w:rFonts w:ascii="Times New Roman" w:eastAsia="Times New Roman" w:hAnsi="Times New Roman" w:cs="Times New Roman"/>
          <w:sz w:val="24"/>
          <w:szCs w:val="24"/>
          <w:lang w:eastAsia="fr-FR"/>
        </w:rPr>
        <w:br/>
        <w:t>n’était pas avec eux quand Jésus était venu.</w:t>
      </w:r>
      <w:r w:rsidRPr="003E578D">
        <w:rPr>
          <w:rFonts w:ascii="Times New Roman" w:eastAsia="Times New Roman" w:hAnsi="Times New Roman" w:cs="Times New Roman"/>
          <w:sz w:val="24"/>
          <w:szCs w:val="24"/>
          <w:lang w:eastAsia="fr-FR"/>
        </w:rPr>
        <w:br/>
        <w:t>    Les autres disciples lui disaient :</w:t>
      </w:r>
      <w:r w:rsidRPr="003E578D">
        <w:rPr>
          <w:rFonts w:ascii="Times New Roman" w:eastAsia="Times New Roman" w:hAnsi="Times New Roman" w:cs="Times New Roman"/>
          <w:sz w:val="24"/>
          <w:szCs w:val="24"/>
          <w:lang w:eastAsia="fr-FR"/>
        </w:rPr>
        <w:br/>
        <w:t>« Nous avons vu le Seigneur ! »</w:t>
      </w:r>
      <w:r w:rsidRPr="003E578D">
        <w:rPr>
          <w:rFonts w:ascii="Times New Roman" w:eastAsia="Times New Roman" w:hAnsi="Times New Roman" w:cs="Times New Roman"/>
          <w:sz w:val="24"/>
          <w:szCs w:val="24"/>
          <w:lang w:eastAsia="fr-FR"/>
        </w:rPr>
        <w:br/>
        <w:t>Mais il leur déclara :</w:t>
      </w:r>
      <w:r w:rsidRPr="003E578D">
        <w:rPr>
          <w:rFonts w:ascii="Times New Roman" w:eastAsia="Times New Roman" w:hAnsi="Times New Roman" w:cs="Times New Roman"/>
          <w:sz w:val="24"/>
          <w:szCs w:val="24"/>
          <w:lang w:eastAsia="fr-FR"/>
        </w:rPr>
        <w:br/>
        <w:t>« Si je ne vois pas dans ses mains la marque des clous,</w:t>
      </w:r>
      <w:r w:rsidRPr="003E578D">
        <w:rPr>
          <w:rFonts w:ascii="Times New Roman" w:eastAsia="Times New Roman" w:hAnsi="Times New Roman" w:cs="Times New Roman"/>
          <w:sz w:val="24"/>
          <w:szCs w:val="24"/>
          <w:lang w:eastAsia="fr-FR"/>
        </w:rPr>
        <w:br/>
        <w:t>si je ne mets pas mon doigt dans la marque des clous,</w:t>
      </w:r>
      <w:r w:rsidRPr="003E578D">
        <w:rPr>
          <w:rFonts w:ascii="Times New Roman" w:eastAsia="Times New Roman" w:hAnsi="Times New Roman" w:cs="Times New Roman"/>
          <w:sz w:val="24"/>
          <w:szCs w:val="24"/>
          <w:lang w:eastAsia="fr-FR"/>
        </w:rPr>
        <w:br/>
        <w:t>si je ne mets pas la main dans son côté,</w:t>
      </w:r>
      <w:r w:rsidR="00285099">
        <w:rPr>
          <w:rFonts w:ascii="Times New Roman" w:eastAsia="Times New Roman" w:hAnsi="Times New Roman" w:cs="Times New Roman"/>
          <w:sz w:val="24"/>
          <w:szCs w:val="24"/>
          <w:lang w:eastAsia="fr-FR"/>
        </w:rPr>
        <w:t xml:space="preserve"> </w:t>
      </w:r>
      <w:r w:rsidRPr="003E578D">
        <w:rPr>
          <w:rFonts w:ascii="Times New Roman" w:eastAsia="Times New Roman" w:hAnsi="Times New Roman" w:cs="Times New Roman"/>
          <w:sz w:val="24"/>
          <w:szCs w:val="24"/>
          <w:lang w:eastAsia="fr-FR"/>
        </w:rPr>
        <w:t>non, je ne croirai pas ! »</w:t>
      </w:r>
    </w:p>
    <w:p w14:paraId="6BFD600D" w14:textId="77777777" w:rsidR="003E578D" w:rsidRPr="003E578D" w:rsidRDefault="003E578D" w:rsidP="003E578D">
      <w:pPr>
        <w:spacing w:before="100" w:beforeAutospacing="1" w:after="100" w:afterAutospacing="1" w:line="240" w:lineRule="auto"/>
        <w:rPr>
          <w:rFonts w:ascii="Times New Roman" w:eastAsia="Times New Roman" w:hAnsi="Times New Roman" w:cs="Times New Roman"/>
          <w:sz w:val="24"/>
          <w:szCs w:val="24"/>
          <w:lang w:eastAsia="fr-FR"/>
        </w:rPr>
      </w:pPr>
      <w:r w:rsidRPr="003E578D">
        <w:rPr>
          <w:rFonts w:ascii="Times New Roman" w:eastAsia="Times New Roman" w:hAnsi="Times New Roman" w:cs="Times New Roman"/>
          <w:sz w:val="24"/>
          <w:szCs w:val="24"/>
          <w:lang w:eastAsia="fr-FR"/>
        </w:rPr>
        <w:lastRenderedPageBreak/>
        <w:t>    Huit jours plus tard,</w:t>
      </w:r>
      <w:r w:rsidRPr="003E578D">
        <w:rPr>
          <w:rFonts w:ascii="Times New Roman" w:eastAsia="Times New Roman" w:hAnsi="Times New Roman" w:cs="Times New Roman"/>
          <w:sz w:val="24"/>
          <w:szCs w:val="24"/>
          <w:lang w:eastAsia="fr-FR"/>
        </w:rPr>
        <w:br/>
        <w:t>les disciples se trouvaient de nouveau dans la maison,</w:t>
      </w:r>
      <w:r w:rsidRPr="003E578D">
        <w:rPr>
          <w:rFonts w:ascii="Times New Roman" w:eastAsia="Times New Roman" w:hAnsi="Times New Roman" w:cs="Times New Roman"/>
          <w:sz w:val="24"/>
          <w:szCs w:val="24"/>
          <w:lang w:eastAsia="fr-FR"/>
        </w:rPr>
        <w:br/>
        <w:t>et Thomas était avec eux.</w:t>
      </w:r>
      <w:r w:rsidRPr="003E578D">
        <w:rPr>
          <w:rFonts w:ascii="Times New Roman" w:eastAsia="Times New Roman" w:hAnsi="Times New Roman" w:cs="Times New Roman"/>
          <w:sz w:val="24"/>
          <w:szCs w:val="24"/>
          <w:lang w:eastAsia="fr-FR"/>
        </w:rPr>
        <w:br/>
        <w:t>Jésus vient,</w:t>
      </w:r>
      <w:r w:rsidRPr="003E578D">
        <w:rPr>
          <w:rFonts w:ascii="Times New Roman" w:eastAsia="Times New Roman" w:hAnsi="Times New Roman" w:cs="Times New Roman"/>
          <w:sz w:val="24"/>
          <w:szCs w:val="24"/>
          <w:lang w:eastAsia="fr-FR"/>
        </w:rPr>
        <w:br/>
        <w:t>alors que les portes étaient verrouillées,</w:t>
      </w:r>
      <w:r w:rsidRPr="003E578D">
        <w:rPr>
          <w:rFonts w:ascii="Times New Roman" w:eastAsia="Times New Roman" w:hAnsi="Times New Roman" w:cs="Times New Roman"/>
          <w:sz w:val="24"/>
          <w:szCs w:val="24"/>
          <w:lang w:eastAsia="fr-FR"/>
        </w:rPr>
        <w:br/>
        <w:t>et il était là au milieu d’eux.</w:t>
      </w:r>
      <w:r w:rsidRPr="003E578D">
        <w:rPr>
          <w:rFonts w:ascii="Times New Roman" w:eastAsia="Times New Roman" w:hAnsi="Times New Roman" w:cs="Times New Roman"/>
          <w:sz w:val="24"/>
          <w:szCs w:val="24"/>
          <w:lang w:eastAsia="fr-FR"/>
        </w:rPr>
        <w:br/>
        <w:t>Il dit :</w:t>
      </w:r>
      <w:r w:rsidRPr="003E578D">
        <w:rPr>
          <w:rFonts w:ascii="Times New Roman" w:eastAsia="Times New Roman" w:hAnsi="Times New Roman" w:cs="Times New Roman"/>
          <w:sz w:val="24"/>
          <w:szCs w:val="24"/>
          <w:lang w:eastAsia="fr-FR"/>
        </w:rPr>
        <w:br/>
        <w:t> « La paix soit avec vous ! »</w:t>
      </w:r>
      <w:r w:rsidRPr="003E578D">
        <w:rPr>
          <w:rFonts w:ascii="Times New Roman" w:eastAsia="Times New Roman" w:hAnsi="Times New Roman" w:cs="Times New Roman"/>
          <w:sz w:val="24"/>
          <w:szCs w:val="24"/>
          <w:lang w:eastAsia="fr-FR"/>
        </w:rPr>
        <w:br/>
        <w:t>    Puis il dit à Thomas :</w:t>
      </w:r>
      <w:r w:rsidRPr="003E578D">
        <w:rPr>
          <w:rFonts w:ascii="Times New Roman" w:eastAsia="Times New Roman" w:hAnsi="Times New Roman" w:cs="Times New Roman"/>
          <w:sz w:val="24"/>
          <w:szCs w:val="24"/>
          <w:lang w:eastAsia="fr-FR"/>
        </w:rPr>
        <w:br/>
        <w:t>« Avance ton doigt ici, et vois mes mains ;</w:t>
      </w:r>
      <w:r w:rsidRPr="003E578D">
        <w:rPr>
          <w:rFonts w:ascii="Times New Roman" w:eastAsia="Times New Roman" w:hAnsi="Times New Roman" w:cs="Times New Roman"/>
          <w:sz w:val="24"/>
          <w:szCs w:val="24"/>
          <w:lang w:eastAsia="fr-FR"/>
        </w:rPr>
        <w:br/>
        <w:t>avance ta main, et mets-la dans mon côté :</w:t>
      </w:r>
      <w:r w:rsidRPr="003E578D">
        <w:rPr>
          <w:rFonts w:ascii="Times New Roman" w:eastAsia="Times New Roman" w:hAnsi="Times New Roman" w:cs="Times New Roman"/>
          <w:sz w:val="24"/>
          <w:szCs w:val="24"/>
          <w:lang w:eastAsia="fr-FR"/>
        </w:rPr>
        <w:br/>
        <w:t>cesse d’être incrédule,</w:t>
      </w:r>
      <w:r w:rsidR="00285099">
        <w:rPr>
          <w:rFonts w:ascii="Times New Roman" w:eastAsia="Times New Roman" w:hAnsi="Times New Roman" w:cs="Times New Roman"/>
          <w:sz w:val="24"/>
          <w:szCs w:val="24"/>
          <w:lang w:eastAsia="fr-FR"/>
        </w:rPr>
        <w:t xml:space="preserve"> </w:t>
      </w:r>
      <w:r w:rsidRPr="003E578D">
        <w:rPr>
          <w:rFonts w:ascii="Times New Roman" w:eastAsia="Times New Roman" w:hAnsi="Times New Roman" w:cs="Times New Roman"/>
          <w:sz w:val="24"/>
          <w:szCs w:val="24"/>
          <w:lang w:eastAsia="fr-FR"/>
        </w:rPr>
        <w:t>sois croyant. »</w:t>
      </w:r>
      <w:r w:rsidRPr="003E578D">
        <w:rPr>
          <w:rFonts w:ascii="Times New Roman" w:eastAsia="Times New Roman" w:hAnsi="Times New Roman" w:cs="Times New Roman"/>
          <w:sz w:val="24"/>
          <w:szCs w:val="24"/>
          <w:lang w:eastAsia="fr-FR"/>
        </w:rPr>
        <w:br/>
        <w:t>    Alors Thomas lui dit :</w:t>
      </w:r>
      <w:r w:rsidRPr="003E578D">
        <w:rPr>
          <w:rFonts w:ascii="Times New Roman" w:eastAsia="Times New Roman" w:hAnsi="Times New Roman" w:cs="Times New Roman"/>
          <w:sz w:val="24"/>
          <w:szCs w:val="24"/>
          <w:lang w:eastAsia="fr-FR"/>
        </w:rPr>
        <w:br/>
        <w:t>« Mon Seigneur et mon Dieu ! »</w:t>
      </w:r>
      <w:r w:rsidRPr="003E578D">
        <w:rPr>
          <w:rFonts w:ascii="Times New Roman" w:eastAsia="Times New Roman" w:hAnsi="Times New Roman" w:cs="Times New Roman"/>
          <w:sz w:val="24"/>
          <w:szCs w:val="24"/>
          <w:lang w:eastAsia="fr-FR"/>
        </w:rPr>
        <w:br/>
        <w:t>    Jésus lui dit :</w:t>
      </w:r>
      <w:r w:rsidRPr="003E578D">
        <w:rPr>
          <w:rFonts w:ascii="Times New Roman" w:eastAsia="Times New Roman" w:hAnsi="Times New Roman" w:cs="Times New Roman"/>
          <w:sz w:val="24"/>
          <w:szCs w:val="24"/>
          <w:lang w:eastAsia="fr-FR"/>
        </w:rPr>
        <w:br/>
        <w:t>« Parce que tu m’as vu, tu crois.</w:t>
      </w:r>
      <w:r w:rsidRPr="003E578D">
        <w:rPr>
          <w:rFonts w:ascii="Times New Roman" w:eastAsia="Times New Roman" w:hAnsi="Times New Roman" w:cs="Times New Roman"/>
          <w:sz w:val="24"/>
          <w:szCs w:val="24"/>
          <w:lang w:eastAsia="fr-FR"/>
        </w:rPr>
        <w:br/>
        <w:t>Heureux ceux qui croient sans avoir vu. »</w:t>
      </w:r>
    </w:p>
    <w:p w14:paraId="725ACB34" w14:textId="77777777" w:rsidR="003E578D" w:rsidRPr="003E578D" w:rsidRDefault="003E578D" w:rsidP="003E578D">
      <w:pPr>
        <w:spacing w:before="100" w:beforeAutospacing="1" w:after="100" w:afterAutospacing="1" w:line="240" w:lineRule="auto"/>
        <w:rPr>
          <w:rFonts w:ascii="Times New Roman" w:eastAsia="Times New Roman" w:hAnsi="Times New Roman" w:cs="Times New Roman"/>
          <w:sz w:val="24"/>
          <w:szCs w:val="24"/>
          <w:lang w:eastAsia="fr-FR"/>
        </w:rPr>
      </w:pPr>
      <w:r w:rsidRPr="003E578D">
        <w:rPr>
          <w:rFonts w:ascii="Times New Roman" w:eastAsia="Times New Roman" w:hAnsi="Times New Roman" w:cs="Times New Roman"/>
          <w:sz w:val="24"/>
          <w:szCs w:val="24"/>
          <w:lang w:eastAsia="fr-FR"/>
        </w:rPr>
        <w:t>    Il y a encore beaucoup d’autres signes</w:t>
      </w:r>
      <w:r w:rsidRPr="003E578D">
        <w:rPr>
          <w:rFonts w:ascii="Times New Roman" w:eastAsia="Times New Roman" w:hAnsi="Times New Roman" w:cs="Times New Roman"/>
          <w:sz w:val="24"/>
          <w:szCs w:val="24"/>
          <w:lang w:eastAsia="fr-FR"/>
        </w:rPr>
        <w:br/>
        <w:t>que Jésus a faits en présence des disciples</w:t>
      </w:r>
      <w:r w:rsidRPr="003E578D">
        <w:rPr>
          <w:rFonts w:ascii="Times New Roman" w:eastAsia="Times New Roman" w:hAnsi="Times New Roman" w:cs="Times New Roman"/>
          <w:sz w:val="24"/>
          <w:szCs w:val="24"/>
          <w:lang w:eastAsia="fr-FR"/>
        </w:rPr>
        <w:br/>
        <w:t>et qui ne sont pas écrits dans ce livre.</w:t>
      </w:r>
      <w:r w:rsidRPr="003E578D">
        <w:rPr>
          <w:rFonts w:ascii="Times New Roman" w:eastAsia="Times New Roman" w:hAnsi="Times New Roman" w:cs="Times New Roman"/>
          <w:sz w:val="24"/>
          <w:szCs w:val="24"/>
          <w:lang w:eastAsia="fr-FR"/>
        </w:rPr>
        <w:br/>
        <w:t>    Mais ceux-là ont été écrits</w:t>
      </w:r>
      <w:r w:rsidRPr="003E578D">
        <w:rPr>
          <w:rFonts w:ascii="Times New Roman" w:eastAsia="Times New Roman" w:hAnsi="Times New Roman" w:cs="Times New Roman"/>
          <w:sz w:val="24"/>
          <w:szCs w:val="24"/>
          <w:lang w:eastAsia="fr-FR"/>
        </w:rPr>
        <w:br/>
        <w:t>pour que vous croyiez</w:t>
      </w:r>
      <w:r w:rsidRPr="003E578D">
        <w:rPr>
          <w:rFonts w:ascii="Times New Roman" w:eastAsia="Times New Roman" w:hAnsi="Times New Roman" w:cs="Times New Roman"/>
          <w:sz w:val="24"/>
          <w:szCs w:val="24"/>
          <w:lang w:eastAsia="fr-FR"/>
        </w:rPr>
        <w:br/>
        <w:t>que Jésus est le Christ, le Fils de Dieu,</w:t>
      </w:r>
      <w:r w:rsidRPr="003E578D">
        <w:rPr>
          <w:rFonts w:ascii="Times New Roman" w:eastAsia="Times New Roman" w:hAnsi="Times New Roman" w:cs="Times New Roman"/>
          <w:sz w:val="24"/>
          <w:szCs w:val="24"/>
          <w:lang w:eastAsia="fr-FR"/>
        </w:rPr>
        <w:br/>
        <w:t>et pour qu’en croyant, vous ayez la vie en son nom.</w:t>
      </w:r>
    </w:p>
    <w:p w14:paraId="20328D18" w14:textId="77777777" w:rsidR="003E578D" w:rsidRPr="003E578D" w:rsidRDefault="003E578D" w:rsidP="003E578D">
      <w:pPr>
        <w:spacing w:before="100" w:beforeAutospacing="1" w:after="100" w:afterAutospacing="1" w:line="240" w:lineRule="auto"/>
        <w:rPr>
          <w:rFonts w:ascii="Times New Roman" w:eastAsia="Times New Roman" w:hAnsi="Times New Roman" w:cs="Times New Roman"/>
          <w:sz w:val="24"/>
          <w:szCs w:val="24"/>
          <w:lang w:eastAsia="fr-FR"/>
        </w:rPr>
      </w:pPr>
      <w:r w:rsidRPr="003E578D">
        <w:rPr>
          <w:rFonts w:ascii="Times New Roman" w:eastAsia="Times New Roman" w:hAnsi="Times New Roman" w:cs="Times New Roman"/>
          <w:sz w:val="24"/>
          <w:szCs w:val="24"/>
          <w:lang w:eastAsia="fr-FR"/>
        </w:rPr>
        <w:t>    – Acclamons la Parole de Dieu.</w:t>
      </w:r>
    </w:p>
    <w:p w14:paraId="4E5B874B" w14:textId="77777777" w:rsidR="003E578D" w:rsidRDefault="003E578D" w:rsidP="003E578D">
      <w:pPr>
        <w:spacing w:before="100" w:beforeAutospacing="1" w:after="100" w:afterAutospacing="1" w:line="240" w:lineRule="auto"/>
        <w:rPr>
          <w:rStyle w:val="spiptexte"/>
          <w:rFonts w:ascii="Book Antiqua" w:hAnsi="Book Antiqua"/>
          <w:i/>
          <w:iCs/>
          <w:color w:val="FF0000"/>
        </w:rPr>
      </w:pPr>
      <w:r>
        <w:rPr>
          <w:rFonts w:ascii="Times New Roman" w:eastAsia="Times New Roman" w:hAnsi="Times New Roman" w:cs="Times New Roman"/>
          <w:sz w:val="24"/>
          <w:szCs w:val="24"/>
          <w:lang w:eastAsia="fr-FR"/>
        </w:rPr>
        <w:t>    </w:t>
      </w:r>
      <w:r>
        <w:rPr>
          <w:rStyle w:val="spiptexte"/>
          <w:rFonts w:ascii="Book Antiqua" w:hAnsi="Book Antiqua"/>
          <w:i/>
          <w:iCs/>
          <w:color w:val="FF0000"/>
        </w:rPr>
        <w:t>Après la lecture de l’Evangile tous s’assoient et c’est le moment du commentaire ou du partage d’Evangile prévoir aussi un temps de silence.</w:t>
      </w:r>
    </w:p>
    <w:p w14:paraId="28621D37" w14:textId="77777777" w:rsidR="003E578D" w:rsidRDefault="003E578D" w:rsidP="003E578D">
      <w:pPr>
        <w:pStyle w:val="Paragraphedeliste"/>
        <w:rPr>
          <w:rStyle w:val="spiptexte"/>
          <w:rFonts w:ascii="Book Antiqua" w:hAnsi="Book Antiqua"/>
          <w:i/>
          <w:iCs/>
          <w:color w:val="FF0000"/>
        </w:rPr>
      </w:pPr>
      <w:r>
        <w:rPr>
          <w:rStyle w:val="spiptexte"/>
          <w:rFonts w:ascii="Book Antiqua" w:hAnsi="Book Antiqua"/>
          <w:i/>
          <w:iCs/>
          <w:color w:val="FF0000"/>
        </w:rPr>
        <w:t>On peut ici prendre après le temps de silence un chant de méditation.</w:t>
      </w:r>
    </w:p>
    <w:p w14:paraId="5707A012" w14:textId="77777777" w:rsidR="003E578D" w:rsidRDefault="003E578D" w:rsidP="003E578D">
      <w:pPr>
        <w:pStyle w:val="Paragraphedeliste"/>
        <w:rPr>
          <w:rStyle w:val="spiptexte"/>
          <w:rFonts w:ascii="Book Antiqua" w:hAnsi="Book Antiqua"/>
          <w:i/>
          <w:iCs/>
          <w:color w:val="FF0000"/>
        </w:rPr>
      </w:pPr>
      <w:r>
        <w:rPr>
          <w:rStyle w:val="spiptexte"/>
          <w:rFonts w:ascii="Book Antiqua" w:hAnsi="Book Antiqua"/>
          <w:i/>
          <w:iCs/>
          <w:color w:val="FF0000"/>
        </w:rPr>
        <w:t xml:space="preserve">Puis on dit ensemble le credo : si vous avez des cierges tous peuvent les prendre en main pour la récitation du Credo. </w:t>
      </w:r>
    </w:p>
    <w:p w14:paraId="5A94AB41" w14:textId="77777777" w:rsidR="003E578D" w:rsidRDefault="003E578D" w:rsidP="003E578D">
      <w:pPr>
        <w:pStyle w:val="Paragraphedeliste"/>
        <w:rPr>
          <w:rStyle w:val="spiptexte"/>
          <w:rFonts w:ascii="Book Antiqua" w:hAnsi="Book Antiqua"/>
          <w:i/>
          <w:iCs/>
          <w:color w:val="FF0000"/>
        </w:rPr>
      </w:pPr>
    </w:p>
    <w:p w14:paraId="147AB8DA" w14:textId="77777777" w:rsidR="003E578D" w:rsidRDefault="003E578D" w:rsidP="003E578D">
      <w:pPr>
        <w:pStyle w:val="Paragraphedeliste"/>
      </w:pPr>
      <w:r>
        <w:rPr>
          <w:rFonts w:ascii="Book Antiqua" w:hAnsi="Book Antiqua"/>
        </w:rPr>
        <w:t xml:space="preserve">Je crois en Dieu, le Père tout-puissant, créateur du ciel et de la terre ; </w:t>
      </w:r>
    </w:p>
    <w:p w14:paraId="43124DAD" w14:textId="77777777" w:rsidR="003E578D" w:rsidRDefault="003E578D" w:rsidP="003E578D">
      <w:pPr>
        <w:pStyle w:val="Paragraphedeliste"/>
        <w:rPr>
          <w:rFonts w:ascii="Book Antiqua" w:hAnsi="Book Antiqua"/>
        </w:rPr>
      </w:pPr>
      <w:proofErr w:type="gramStart"/>
      <w:r>
        <w:rPr>
          <w:rFonts w:ascii="Book Antiqua" w:hAnsi="Book Antiqua"/>
        </w:rPr>
        <w:t>et</w:t>
      </w:r>
      <w:proofErr w:type="gramEnd"/>
      <w:r>
        <w:rPr>
          <w:rFonts w:ascii="Book Antiqua" w:hAnsi="Book Antiqua"/>
        </w:rPr>
        <w:t xml:space="preserve"> en Jésus-Christ, son Fils unique, notre Seigneur, qui a été conçu du Saint-Esprit, </w:t>
      </w:r>
    </w:p>
    <w:p w14:paraId="303AAE74" w14:textId="77777777" w:rsidR="003E578D" w:rsidRDefault="003E578D" w:rsidP="003E578D">
      <w:pPr>
        <w:pStyle w:val="Paragraphedeliste"/>
        <w:rPr>
          <w:rFonts w:ascii="Book Antiqua" w:hAnsi="Book Antiqua"/>
        </w:rPr>
      </w:pPr>
      <w:proofErr w:type="gramStart"/>
      <w:r>
        <w:rPr>
          <w:rFonts w:ascii="Book Antiqua" w:hAnsi="Book Antiqua"/>
        </w:rPr>
        <w:t>est</w:t>
      </w:r>
      <w:proofErr w:type="gramEnd"/>
      <w:r>
        <w:rPr>
          <w:rFonts w:ascii="Book Antiqua" w:hAnsi="Book Antiqua"/>
        </w:rPr>
        <w:t xml:space="preserve"> né de la Vierge Marie, a souffert sous Ponce Pilate, a été crucifié, </w:t>
      </w:r>
    </w:p>
    <w:p w14:paraId="5643725A" w14:textId="77777777" w:rsidR="003E578D" w:rsidRDefault="003E578D" w:rsidP="003E578D">
      <w:pPr>
        <w:pStyle w:val="Paragraphedeliste"/>
        <w:rPr>
          <w:rFonts w:ascii="Book Antiqua" w:hAnsi="Book Antiqua"/>
        </w:rPr>
      </w:pPr>
      <w:proofErr w:type="gramStart"/>
      <w:r>
        <w:rPr>
          <w:rFonts w:ascii="Book Antiqua" w:hAnsi="Book Antiqua"/>
        </w:rPr>
        <w:t>est</w:t>
      </w:r>
      <w:proofErr w:type="gramEnd"/>
      <w:r>
        <w:rPr>
          <w:rFonts w:ascii="Book Antiqua" w:hAnsi="Book Antiqua"/>
        </w:rPr>
        <w:t xml:space="preserve"> mort et a été enseveli, est descendu aux enfers, </w:t>
      </w:r>
    </w:p>
    <w:p w14:paraId="7486DB35" w14:textId="77777777" w:rsidR="003E578D" w:rsidRDefault="003E578D" w:rsidP="003E578D">
      <w:pPr>
        <w:pStyle w:val="Paragraphedeliste"/>
        <w:rPr>
          <w:rFonts w:ascii="Book Antiqua" w:hAnsi="Book Antiqua"/>
        </w:rPr>
      </w:pPr>
      <w:proofErr w:type="gramStart"/>
      <w:r>
        <w:rPr>
          <w:rFonts w:ascii="Book Antiqua" w:hAnsi="Book Antiqua"/>
        </w:rPr>
        <w:t>le</w:t>
      </w:r>
      <w:proofErr w:type="gramEnd"/>
      <w:r>
        <w:rPr>
          <w:rFonts w:ascii="Book Antiqua" w:hAnsi="Book Antiqua"/>
        </w:rPr>
        <w:t xml:space="preserve"> troisième jour est ressuscité des morts, est monté aux cieux, </w:t>
      </w:r>
    </w:p>
    <w:p w14:paraId="74946B66" w14:textId="77777777" w:rsidR="003E578D" w:rsidRDefault="003E578D" w:rsidP="003E578D">
      <w:pPr>
        <w:pStyle w:val="Paragraphedeliste"/>
        <w:rPr>
          <w:rFonts w:ascii="Book Antiqua" w:hAnsi="Book Antiqua"/>
        </w:rPr>
      </w:pPr>
      <w:proofErr w:type="gramStart"/>
      <w:r>
        <w:rPr>
          <w:rFonts w:ascii="Book Antiqua" w:hAnsi="Book Antiqua"/>
        </w:rPr>
        <w:t>est</w:t>
      </w:r>
      <w:proofErr w:type="gramEnd"/>
      <w:r>
        <w:rPr>
          <w:rFonts w:ascii="Book Antiqua" w:hAnsi="Book Antiqua"/>
        </w:rPr>
        <w:t xml:space="preserve"> assis à la droite de Dieu le Père tout-puissant, </w:t>
      </w:r>
    </w:p>
    <w:p w14:paraId="7CE91EAA" w14:textId="77777777" w:rsidR="003E578D" w:rsidRDefault="003E578D" w:rsidP="003E578D">
      <w:pPr>
        <w:pStyle w:val="Paragraphedeliste"/>
        <w:rPr>
          <w:rFonts w:ascii="Book Antiqua" w:hAnsi="Book Antiqua"/>
        </w:rPr>
      </w:pPr>
      <w:proofErr w:type="gramStart"/>
      <w:r>
        <w:rPr>
          <w:rFonts w:ascii="Book Antiqua" w:hAnsi="Book Antiqua"/>
        </w:rPr>
        <w:t>d’où</w:t>
      </w:r>
      <w:proofErr w:type="gramEnd"/>
      <w:r>
        <w:rPr>
          <w:rFonts w:ascii="Book Antiqua" w:hAnsi="Book Antiqua"/>
        </w:rPr>
        <w:t xml:space="preserve"> il viendra juger les vivants et les morts. </w:t>
      </w:r>
    </w:p>
    <w:p w14:paraId="164A4E48" w14:textId="77777777" w:rsidR="003E578D" w:rsidRDefault="003E578D" w:rsidP="003E578D">
      <w:pPr>
        <w:pStyle w:val="Paragraphedeliste"/>
        <w:rPr>
          <w:rFonts w:ascii="Book Antiqua" w:hAnsi="Book Antiqua"/>
        </w:rPr>
      </w:pPr>
      <w:r>
        <w:rPr>
          <w:rFonts w:ascii="Book Antiqua" w:hAnsi="Book Antiqua"/>
        </w:rPr>
        <w:t xml:space="preserve">Je crois en l’Esprit-Saint, à la sainte Eglise catholique, </w:t>
      </w:r>
    </w:p>
    <w:p w14:paraId="3BA9D0A3" w14:textId="77777777" w:rsidR="003E578D" w:rsidRDefault="003E578D" w:rsidP="003E578D">
      <w:pPr>
        <w:pStyle w:val="Paragraphedeliste"/>
        <w:rPr>
          <w:rFonts w:ascii="Book Antiqua" w:hAnsi="Book Antiqua"/>
        </w:rPr>
      </w:pPr>
      <w:proofErr w:type="gramStart"/>
      <w:r>
        <w:rPr>
          <w:rFonts w:ascii="Book Antiqua" w:hAnsi="Book Antiqua"/>
        </w:rPr>
        <w:t>à</w:t>
      </w:r>
      <w:proofErr w:type="gramEnd"/>
      <w:r>
        <w:rPr>
          <w:rFonts w:ascii="Book Antiqua" w:hAnsi="Book Antiqua"/>
        </w:rPr>
        <w:t xml:space="preserve"> la communion des saints, à la rémission des péchés, </w:t>
      </w:r>
    </w:p>
    <w:p w14:paraId="7CB5C4B1" w14:textId="77777777" w:rsidR="003E578D" w:rsidRDefault="003E578D" w:rsidP="003E578D">
      <w:pPr>
        <w:pStyle w:val="Paragraphedeliste"/>
        <w:rPr>
          <w:rFonts w:ascii="Book Antiqua" w:hAnsi="Book Antiqua"/>
          <w:color w:val="FF0000"/>
        </w:rPr>
      </w:pPr>
      <w:proofErr w:type="gramStart"/>
      <w:r>
        <w:rPr>
          <w:rFonts w:ascii="Book Antiqua" w:hAnsi="Book Antiqua"/>
        </w:rPr>
        <w:t>à</w:t>
      </w:r>
      <w:proofErr w:type="gramEnd"/>
      <w:r>
        <w:rPr>
          <w:rFonts w:ascii="Book Antiqua" w:hAnsi="Book Antiqua"/>
        </w:rPr>
        <w:t xml:space="preserve"> la résurrection de la chair, à la vie éternelle.   R/Amen.</w:t>
      </w:r>
    </w:p>
    <w:p w14:paraId="6447C571" w14:textId="77777777" w:rsidR="003E578D" w:rsidRDefault="003E578D" w:rsidP="003E578D">
      <w:pPr>
        <w:rPr>
          <w:rFonts w:ascii="Book Antiqua" w:hAnsi="Book Antiqua"/>
        </w:rPr>
      </w:pPr>
      <w:r>
        <w:rPr>
          <w:rFonts w:ascii="Book Antiqua" w:hAnsi="Book Antiqua"/>
        </w:rPr>
        <w:tab/>
      </w:r>
    </w:p>
    <w:p w14:paraId="306E65BB" w14:textId="77777777" w:rsidR="003E578D" w:rsidRDefault="003E578D" w:rsidP="003E578D">
      <w:pPr>
        <w:spacing w:after="0"/>
        <w:rPr>
          <w:rFonts w:ascii="Book Antiqua" w:hAnsi="Book Antiqua"/>
          <w:i/>
          <w:iCs/>
          <w:color w:val="FF0000"/>
        </w:rPr>
      </w:pPr>
      <w:r>
        <w:rPr>
          <w:rFonts w:ascii="Book Antiqua" w:hAnsi="Book Antiqua"/>
          <w:i/>
          <w:iCs/>
          <w:color w:val="FF0000"/>
        </w:rPr>
        <w:tab/>
        <w:t>Ensuite on prie ensemble avec la Prière Universelle qui a été préparée.</w:t>
      </w:r>
    </w:p>
    <w:p w14:paraId="16417D12" w14:textId="77777777" w:rsidR="003E578D" w:rsidRDefault="003E578D" w:rsidP="003E578D">
      <w:pPr>
        <w:spacing w:after="0"/>
        <w:rPr>
          <w:rFonts w:ascii="Book Antiqua" w:hAnsi="Book Antiqua"/>
          <w:i/>
          <w:iCs/>
          <w:color w:val="FF0000"/>
        </w:rPr>
      </w:pPr>
      <w:r>
        <w:rPr>
          <w:rFonts w:ascii="Book Antiqua" w:hAnsi="Book Antiqua"/>
          <w:i/>
          <w:iCs/>
          <w:color w:val="FF0000"/>
        </w:rPr>
        <w:tab/>
        <w:t>Ensuite le conducteur de la prière introduit la prière du Notre Père</w:t>
      </w:r>
    </w:p>
    <w:p w14:paraId="6967CF9D" w14:textId="77777777" w:rsidR="003E578D" w:rsidRDefault="003E578D" w:rsidP="003E578D">
      <w:pPr>
        <w:spacing w:after="0"/>
        <w:ind w:left="708"/>
        <w:rPr>
          <w:rFonts w:ascii="Book Antiqua" w:hAnsi="Book Antiqua"/>
          <w:i/>
          <w:iCs/>
          <w:color w:val="FF0000"/>
        </w:rPr>
      </w:pPr>
      <w:r>
        <w:rPr>
          <w:rFonts w:ascii="Book Antiqua" w:hAnsi="Book Antiqua"/>
          <w:i/>
          <w:iCs/>
          <w:color w:val="FF0000"/>
        </w:rPr>
        <w:lastRenderedPageBreak/>
        <w:t>Unis dans le même Esprit et dans la communion de l’Eglise, nous osons prier comme le Seigneur Jésus lui-même nous l’a enseigné :</w:t>
      </w:r>
    </w:p>
    <w:p w14:paraId="4E949D17" w14:textId="77777777" w:rsidR="003E578D" w:rsidRDefault="003E578D" w:rsidP="003E578D">
      <w:pPr>
        <w:spacing w:after="0"/>
        <w:ind w:left="708"/>
        <w:rPr>
          <w:rFonts w:ascii="Book Antiqua" w:hAnsi="Book Antiqua"/>
          <w:i/>
          <w:iCs/>
        </w:rPr>
      </w:pPr>
    </w:p>
    <w:p w14:paraId="365B5A24" w14:textId="77777777" w:rsidR="003E578D" w:rsidRDefault="003E578D" w:rsidP="003E578D">
      <w:pPr>
        <w:spacing w:after="0"/>
        <w:ind w:left="708"/>
        <w:rPr>
          <w:rFonts w:ascii="Book Antiqua" w:hAnsi="Book Antiqua"/>
        </w:rPr>
      </w:pPr>
      <w:r>
        <w:rPr>
          <w:rFonts w:ascii="Book Antiqua" w:hAnsi="Book Antiqua"/>
        </w:rPr>
        <w:t>Notre Père…</w:t>
      </w:r>
    </w:p>
    <w:p w14:paraId="699DE84C" w14:textId="77777777" w:rsidR="003E578D" w:rsidRDefault="003E578D" w:rsidP="003E578D">
      <w:pPr>
        <w:spacing w:after="0"/>
        <w:ind w:left="708"/>
        <w:rPr>
          <w:rFonts w:ascii="Book Antiqua" w:hAnsi="Book Antiqua"/>
        </w:rPr>
      </w:pPr>
    </w:p>
    <w:p w14:paraId="69E5A7EA" w14:textId="77777777" w:rsidR="003E578D" w:rsidRDefault="003E578D" w:rsidP="003E578D">
      <w:pPr>
        <w:spacing w:after="0"/>
        <w:ind w:left="708"/>
        <w:rPr>
          <w:rFonts w:ascii="Book Antiqua" w:hAnsi="Book Antiqua"/>
          <w:i/>
          <w:iCs/>
          <w:color w:val="FF0000"/>
        </w:rPr>
      </w:pPr>
      <w:r>
        <w:rPr>
          <w:rFonts w:ascii="Book Antiqua" w:hAnsi="Book Antiqua"/>
          <w:i/>
          <w:iCs/>
          <w:color w:val="FF0000"/>
        </w:rPr>
        <w:t>Ensuite pour manifester notre souffrance de ne pas pouvoir être réunis ensemble et de ne pas pouvoir participer à l’Eucharistie la prière suivante peut être récitée par tous qui est introduite par le conducteur de la prière :</w:t>
      </w:r>
    </w:p>
    <w:p w14:paraId="2A67A2F6" w14:textId="77777777" w:rsidR="003E578D" w:rsidRDefault="003E578D" w:rsidP="003E578D">
      <w:pPr>
        <w:spacing w:after="0"/>
        <w:ind w:left="708"/>
        <w:rPr>
          <w:rFonts w:ascii="Book Antiqua" w:hAnsi="Book Antiqua"/>
          <w:i/>
          <w:iCs/>
          <w:color w:val="FF0000"/>
        </w:rPr>
      </w:pPr>
    </w:p>
    <w:p w14:paraId="64E380DF" w14:textId="77777777" w:rsidR="003E578D" w:rsidRDefault="003E578D" w:rsidP="003E578D">
      <w:pPr>
        <w:spacing w:after="0"/>
        <w:ind w:left="708"/>
        <w:rPr>
          <w:rFonts w:ascii="Book Antiqua" w:hAnsi="Book Antiqua"/>
        </w:rPr>
      </w:pPr>
      <w:r>
        <w:rPr>
          <w:rFonts w:ascii="Book Antiqua" w:hAnsi="Book Antiqua"/>
        </w:rPr>
        <w:t>Nous ne pouvons pas recevoir la communion sacramentelle, mais nous avons le désir de recevoir le Pain de la Vie avec une foi qui agit par la Charité, nous sommes dans l’attente du moment où la participation à la messe sera de nouveau possible. Ce désir nous rend participants de manière vrai bien qu’imparfaite des fruits et des grâces du Sacrement. Ensemble prions :</w:t>
      </w:r>
    </w:p>
    <w:p w14:paraId="06D3CC1F" w14:textId="77777777" w:rsidR="003E578D" w:rsidRDefault="003E578D" w:rsidP="003E578D">
      <w:pPr>
        <w:spacing w:after="0"/>
        <w:ind w:left="708"/>
        <w:rPr>
          <w:rFonts w:ascii="Book Antiqua" w:hAnsi="Book Antiqua"/>
        </w:rPr>
      </w:pPr>
    </w:p>
    <w:p w14:paraId="064A8454" w14:textId="77777777" w:rsidR="003E578D" w:rsidRDefault="003E578D" w:rsidP="003E578D">
      <w:pPr>
        <w:spacing w:after="0"/>
        <w:ind w:left="708"/>
        <w:rPr>
          <w:rFonts w:ascii="Book Antiqua" w:hAnsi="Book Antiqua"/>
        </w:rPr>
      </w:pPr>
      <w:r>
        <w:rPr>
          <w:rFonts w:ascii="Book Antiqua" w:hAnsi="Book Antiqua"/>
        </w:rPr>
        <w:t>« Seigneur mon cœur te désire et désire s’unir à toi dans la communion sacramentelle. Il ne m’est pas possible de participer à la célébration de l’Eucharistie en ce Jour qui t’est consacré mais je sais, dans la foi, que tu es présent et je veux t’accueillir dans mon cœur et dans ma vie. Viens Seigneur Jésus. R/ Amen !</w:t>
      </w:r>
    </w:p>
    <w:p w14:paraId="73C32D6E" w14:textId="77777777" w:rsidR="003E578D" w:rsidRDefault="003E578D" w:rsidP="003E578D">
      <w:pPr>
        <w:spacing w:after="0"/>
        <w:ind w:left="708"/>
        <w:rPr>
          <w:rFonts w:ascii="Book Antiqua" w:hAnsi="Book Antiqua"/>
        </w:rPr>
      </w:pPr>
    </w:p>
    <w:p w14:paraId="21B2C787" w14:textId="77777777" w:rsidR="003E578D" w:rsidRDefault="003E578D" w:rsidP="003E578D">
      <w:pPr>
        <w:spacing w:after="0"/>
        <w:ind w:left="708"/>
        <w:rPr>
          <w:rFonts w:ascii="Book Antiqua" w:hAnsi="Book Antiqua"/>
          <w:i/>
          <w:iCs/>
          <w:color w:val="FF0000"/>
        </w:rPr>
      </w:pPr>
      <w:r>
        <w:rPr>
          <w:rFonts w:ascii="Book Antiqua" w:hAnsi="Book Antiqua"/>
          <w:i/>
          <w:iCs/>
          <w:color w:val="FF0000"/>
        </w:rPr>
        <w:t xml:space="preserve"> Celui qui conduit la prière dit pour conclure :</w:t>
      </w:r>
    </w:p>
    <w:p w14:paraId="629D558A" w14:textId="77777777" w:rsidR="003E578D" w:rsidRDefault="003E578D" w:rsidP="003E578D">
      <w:pPr>
        <w:spacing w:after="0"/>
        <w:ind w:left="708"/>
        <w:rPr>
          <w:rFonts w:ascii="Book Antiqua" w:hAnsi="Book Antiqua"/>
        </w:rPr>
      </w:pPr>
      <w:r>
        <w:rPr>
          <w:rFonts w:ascii="Book Antiqua" w:hAnsi="Book Antiqua"/>
        </w:rPr>
        <w:t xml:space="preserve">Que le Seigneur nous bénisse et nous garde de tout mal </w:t>
      </w:r>
    </w:p>
    <w:p w14:paraId="48E7849F" w14:textId="77777777" w:rsidR="003E578D" w:rsidRDefault="003E578D" w:rsidP="003E578D">
      <w:pPr>
        <w:spacing w:after="0"/>
        <w:ind w:left="708" w:firstLine="708"/>
        <w:rPr>
          <w:rFonts w:ascii="Book Antiqua" w:hAnsi="Book Antiqua"/>
        </w:rPr>
      </w:pPr>
      <w:proofErr w:type="gramStart"/>
      <w:r>
        <w:rPr>
          <w:rFonts w:ascii="Book Antiqua" w:hAnsi="Book Antiqua"/>
        </w:rPr>
        <w:t>et</w:t>
      </w:r>
      <w:proofErr w:type="gramEnd"/>
      <w:r>
        <w:rPr>
          <w:rFonts w:ascii="Book Antiqua" w:hAnsi="Book Antiqua"/>
        </w:rPr>
        <w:t xml:space="preserve"> nous conduise à la Vie éternelle. R/ </w:t>
      </w:r>
      <w:r>
        <w:rPr>
          <w:rFonts w:ascii="Book Antiqua" w:hAnsi="Book Antiqua"/>
          <w:b/>
          <w:bCs/>
        </w:rPr>
        <w:t>Amen</w:t>
      </w:r>
    </w:p>
    <w:p w14:paraId="74D79A68" w14:textId="77777777" w:rsidR="003E578D" w:rsidRDefault="003E578D" w:rsidP="003E578D">
      <w:pPr>
        <w:spacing w:after="0"/>
        <w:ind w:left="708"/>
        <w:rPr>
          <w:rFonts w:ascii="Book Antiqua" w:hAnsi="Book Antiqua"/>
          <w:i/>
          <w:iCs/>
          <w:color w:val="FF0000"/>
        </w:rPr>
      </w:pPr>
      <w:r>
        <w:rPr>
          <w:rFonts w:ascii="Book Antiqua" w:hAnsi="Book Antiqua"/>
          <w:i/>
          <w:iCs/>
          <w:color w:val="FF0000"/>
        </w:rPr>
        <w:t>Tous font le signe de la Croix,</w:t>
      </w:r>
    </w:p>
    <w:p w14:paraId="0E4B6F09" w14:textId="77777777" w:rsidR="003E578D" w:rsidRDefault="003E578D" w:rsidP="003E578D">
      <w:pPr>
        <w:spacing w:after="0"/>
        <w:ind w:left="708"/>
        <w:rPr>
          <w:rFonts w:ascii="Book Antiqua" w:hAnsi="Book Antiqua"/>
        </w:rPr>
      </w:pPr>
      <w:r>
        <w:rPr>
          <w:rFonts w:ascii="Book Antiqua" w:hAnsi="Book Antiqua"/>
        </w:rPr>
        <w:t>Au nom du Père et du Fils et du Saint Esprit</w:t>
      </w:r>
    </w:p>
    <w:p w14:paraId="7EEF6B6E" w14:textId="77777777" w:rsidR="003E578D" w:rsidRDefault="003E578D" w:rsidP="003E578D">
      <w:pPr>
        <w:spacing w:after="0"/>
        <w:ind w:left="708"/>
        <w:rPr>
          <w:rFonts w:ascii="Book Antiqua" w:hAnsi="Book Antiqua"/>
          <w:color w:val="FF0000"/>
        </w:rPr>
      </w:pPr>
      <w:r w:rsidRPr="00580F11">
        <w:rPr>
          <w:rFonts w:ascii="Book Antiqua" w:hAnsi="Book Antiqua"/>
          <w:color w:val="FF0000"/>
        </w:rPr>
        <w:t>On peut prendre alors le chant à la Vierge Marie.</w:t>
      </w:r>
    </w:p>
    <w:p w14:paraId="41F95FE2" w14:textId="77777777" w:rsidR="00285099" w:rsidRDefault="00285099" w:rsidP="00285099">
      <w:pPr>
        <w:spacing w:after="0"/>
        <w:rPr>
          <w:rFonts w:ascii="Book Antiqua" w:hAnsi="Book Antiqua"/>
          <w:color w:val="FF0000"/>
        </w:rPr>
      </w:pPr>
      <w:r>
        <w:rPr>
          <w:rFonts w:ascii="Book Antiqua" w:hAnsi="Book Antiqua"/>
          <w:color w:val="FF0000"/>
        </w:rPr>
        <w:t xml:space="preserve"> </w:t>
      </w:r>
    </w:p>
    <w:p w14:paraId="16E043EF" w14:textId="77777777" w:rsidR="00285099" w:rsidRPr="00285099" w:rsidRDefault="00285099" w:rsidP="00285099">
      <w:pPr>
        <w:spacing w:after="0"/>
        <w:rPr>
          <w:rFonts w:ascii="Copperplate Gothic Light" w:hAnsi="Copperplate Gothic Light"/>
          <w:color w:val="0070C0"/>
        </w:rPr>
      </w:pPr>
      <w:r w:rsidRPr="00285099">
        <w:rPr>
          <w:rFonts w:ascii="Copperplate Gothic Light" w:hAnsi="Copperplate Gothic Light"/>
          <w:color w:val="0070C0"/>
        </w:rPr>
        <w:t>Une piste de réflexion pour l’Evangile :</w:t>
      </w:r>
    </w:p>
    <w:p w14:paraId="349AF1B4" w14:textId="77777777" w:rsidR="00285099" w:rsidRDefault="00285099" w:rsidP="00285099">
      <w:pPr>
        <w:spacing w:after="0"/>
        <w:rPr>
          <w:rFonts w:ascii="Book Antiqua" w:hAnsi="Book Antiqua"/>
          <w:color w:val="0070C0"/>
        </w:rPr>
      </w:pPr>
      <w:r w:rsidRPr="00285099">
        <w:rPr>
          <w:rFonts w:ascii="Book Antiqua" w:hAnsi="Book Antiqua"/>
          <w:color w:val="0070C0"/>
        </w:rPr>
        <w:t xml:space="preserve">De Grégoire le Grand Homélie 29 in </w:t>
      </w:r>
      <w:proofErr w:type="spellStart"/>
      <w:r w:rsidRPr="00285099">
        <w:rPr>
          <w:rFonts w:ascii="Book Antiqua" w:hAnsi="Book Antiqua"/>
          <w:color w:val="0070C0"/>
        </w:rPr>
        <w:t>Ev</w:t>
      </w:r>
      <w:proofErr w:type="spellEnd"/>
      <w:r w:rsidRPr="00285099">
        <w:rPr>
          <w:rFonts w:ascii="Book Antiqua" w:hAnsi="Book Antiqua"/>
          <w:color w:val="0070C0"/>
        </w:rPr>
        <w:t>.</w:t>
      </w:r>
      <w:r>
        <w:rPr>
          <w:rFonts w:ascii="Book Antiqua" w:hAnsi="Book Antiqua"/>
          <w:color w:val="0070C0"/>
        </w:rPr>
        <w:t> :</w:t>
      </w:r>
    </w:p>
    <w:p w14:paraId="373763FA" w14:textId="77777777" w:rsidR="00285099" w:rsidRDefault="00285099" w:rsidP="00285099">
      <w:pPr>
        <w:spacing w:after="0"/>
        <w:rPr>
          <w:rFonts w:ascii="Book Antiqua" w:hAnsi="Book Antiqua"/>
          <w:color w:val="0070C0"/>
        </w:rPr>
      </w:pPr>
    </w:p>
    <w:p w14:paraId="630342A3" w14:textId="77777777" w:rsidR="00285099" w:rsidRDefault="00285099" w:rsidP="00285099">
      <w:pPr>
        <w:spacing w:after="0"/>
        <w:rPr>
          <w:rFonts w:ascii="Book Antiqua" w:hAnsi="Book Antiqua"/>
          <w:color w:val="0070C0"/>
        </w:rPr>
      </w:pPr>
      <w:r>
        <w:rPr>
          <w:rFonts w:ascii="Book Antiqua" w:hAnsi="Book Antiqua"/>
          <w:color w:val="0070C0"/>
        </w:rPr>
        <w:t xml:space="preserve">« Les disciples tardèrent à croire à la Résurrection du Seigneur : n’y voyons pas tant une faiblesse de leur part qu’une assurance de fermeté de notre foi. Car c’est bien parce qu’ils doutaient, que la résurrection leur fit démontrée avec un luxe de preuves à l’appui. Et quand nous lisons ces récits, ne sommes-nous pas affermis par leurs doutes mêmes ? Marie Madeleine, si prompte à croire, ne m’a pas été aussi utile que Thomas dans sa lenteur. Celui-ci, parce qu’il doutait, toucha les cicatrices du Crucifié, et guérit ainsi, </w:t>
      </w:r>
      <w:proofErr w:type="gramStart"/>
      <w:r>
        <w:rPr>
          <w:rFonts w:ascii="Book Antiqua" w:hAnsi="Book Antiqua"/>
          <w:color w:val="0070C0"/>
        </w:rPr>
        <w:t>d’avance ,</w:t>
      </w:r>
      <w:proofErr w:type="gramEnd"/>
      <w:r>
        <w:rPr>
          <w:rFonts w:ascii="Book Antiqua" w:hAnsi="Book Antiqua"/>
          <w:color w:val="0070C0"/>
        </w:rPr>
        <w:t xml:space="preserve"> le doute qui pourrait aujourd’hui blesser nos cœurs ».</w:t>
      </w:r>
    </w:p>
    <w:p w14:paraId="0F2058BC" w14:textId="77777777" w:rsidR="00285099" w:rsidRDefault="00285099" w:rsidP="00285099">
      <w:pPr>
        <w:spacing w:after="0"/>
        <w:rPr>
          <w:rFonts w:ascii="Book Antiqua" w:hAnsi="Book Antiqua"/>
          <w:color w:val="0070C0"/>
        </w:rPr>
      </w:pPr>
    </w:p>
    <w:p w14:paraId="66F8DEE4" w14:textId="77777777" w:rsidR="00285099" w:rsidRDefault="00285099" w:rsidP="00285099">
      <w:pPr>
        <w:spacing w:after="0"/>
        <w:rPr>
          <w:rFonts w:ascii="Book Antiqua" w:hAnsi="Book Antiqua"/>
          <w:color w:val="FF0000"/>
        </w:rPr>
      </w:pPr>
      <w:r>
        <w:rPr>
          <w:rFonts w:ascii="Book Antiqua" w:hAnsi="Book Antiqua"/>
          <w:color w:val="0070C0"/>
        </w:rPr>
        <w:t>Bon dimanche à tous !</w:t>
      </w:r>
    </w:p>
    <w:p w14:paraId="748BAC50" w14:textId="77777777" w:rsidR="00285099" w:rsidRPr="00580F11" w:rsidRDefault="00285099" w:rsidP="00285099">
      <w:pPr>
        <w:spacing w:after="0"/>
        <w:rPr>
          <w:rFonts w:ascii="Book Antiqua" w:hAnsi="Book Antiqua"/>
          <w:color w:val="FF0000"/>
        </w:rPr>
      </w:pPr>
    </w:p>
    <w:p w14:paraId="2D5E70F3" w14:textId="77777777" w:rsidR="003E578D" w:rsidRDefault="003E578D" w:rsidP="003E578D"/>
    <w:p w14:paraId="1B1FE5BC" w14:textId="77777777" w:rsidR="00285099" w:rsidRDefault="00285099" w:rsidP="003E578D"/>
    <w:p w14:paraId="31BD0D67" w14:textId="77777777" w:rsidR="003E578D" w:rsidRDefault="003E578D"/>
    <w:sectPr w:rsidR="003E57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907C9"/>
    <w:multiLevelType w:val="hybridMultilevel"/>
    <w:tmpl w:val="416E978E"/>
    <w:lvl w:ilvl="0" w:tplc="9B707DFA">
      <w:start w:val="2"/>
      <w:numFmt w:val="bullet"/>
      <w:lvlText w:val="-"/>
      <w:lvlJc w:val="left"/>
      <w:pPr>
        <w:ind w:left="720" w:hanging="360"/>
      </w:pPr>
      <w:rPr>
        <w:rFonts w:ascii="Book Antiqua" w:eastAsiaTheme="minorHAnsi" w:hAnsi="Book Antiqu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7CF64AC9"/>
    <w:multiLevelType w:val="hybridMultilevel"/>
    <w:tmpl w:val="97F063F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78D"/>
    <w:rsid w:val="00285099"/>
    <w:rsid w:val="003E57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9AD63"/>
  <w15:chartTrackingRefBased/>
  <w15:docId w15:val="{16C8578B-7DF7-48F7-8754-1ECB18E3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78D"/>
    <w:pPr>
      <w:spacing w:line="256" w:lineRule="auto"/>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578D"/>
    <w:pPr>
      <w:ind w:left="720"/>
      <w:contextualSpacing/>
    </w:pPr>
  </w:style>
  <w:style w:type="character" w:customStyle="1" w:styleId="spiptexte">
    <w:name w:val="spip_texte"/>
    <w:basedOn w:val="Policepardfaut"/>
    <w:rsid w:val="003E578D"/>
  </w:style>
  <w:style w:type="character" w:styleId="Lienhypertexte">
    <w:name w:val="Hyperlink"/>
    <w:basedOn w:val="Policepardfaut"/>
    <w:uiPriority w:val="99"/>
    <w:unhideWhenUsed/>
    <w:rsid w:val="003E57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277729">
      <w:bodyDiv w:val="1"/>
      <w:marLeft w:val="0"/>
      <w:marRight w:val="0"/>
      <w:marTop w:val="0"/>
      <w:marBottom w:val="0"/>
      <w:divBdr>
        <w:top w:val="none" w:sz="0" w:space="0" w:color="auto"/>
        <w:left w:val="none" w:sz="0" w:space="0" w:color="auto"/>
        <w:bottom w:val="none" w:sz="0" w:space="0" w:color="auto"/>
        <w:right w:val="none" w:sz="0" w:space="0" w:color="auto"/>
      </w:divBdr>
      <w:divsChild>
        <w:div w:id="1604605321">
          <w:marLeft w:val="0"/>
          <w:marRight w:val="0"/>
          <w:marTop w:val="0"/>
          <w:marBottom w:val="0"/>
          <w:divBdr>
            <w:top w:val="none" w:sz="0" w:space="0" w:color="auto"/>
            <w:left w:val="none" w:sz="0" w:space="0" w:color="auto"/>
            <w:bottom w:val="none" w:sz="0" w:space="0" w:color="auto"/>
            <w:right w:val="none" w:sz="0" w:space="0" w:color="auto"/>
          </w:divBdr>
        </w:div>
        <w:div w:id="128330608">
          <w:marLeft w:val="0"/>
          <w:marRight w:val="0"/>
          <w:marTop w:val="0"/>
          <w:marBottom w:val="0"/>
          <w:divBdr>
            <w:top w:val="none" w:sz="0" w:space="0" w:color="auto"/>
            <w:left w:val="none" w:sz="0" w:space="0" w:color="auto"/>
            <w:bottom w:val="none" w:sz="0" w:space="0" w:color="auto"/>
            <w:right w:val="none" w:sz="0" w:space="0" w:color="auto"/>
          </w:divBdr>
        </w:div>
        <w:div w:id="1851752111">
          <w:marLeft w:val="0"/>
          <w:marRight w:val="0"/>
          <w:marTop w:val="0"/>
          <w:marBottom w:val="0"/>
          <w:divBdr>
            <w:top w:val="none" w:sz="0" w:space="0" w:color="auto"/>
            <w:left w:val="none" w:sz="0" w:space="0" w:color="auto"/>
            <w:bottom w:val="none" w:sz="0" w:space="0" w:color="auto"/>
            <w:right w:val="none" w:sz="0" w:space="0" w:color="auto"/>
          </w:divBdr>
        </w:div>
        <w:div w:id="763572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glise.catholique.fr/glossaire/pech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glise.catholique.fr/glossaire/pech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1942</Words>
  <Characters>10681</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L</dc:creator>
  <cp:keywords/>
  <dc:description/>
  <cp:lastModifiedBy>E L</cp:lastModifiedBy>
  <cp:revision>2</cp:revision>
  <dcterms:created xsi:type="dcterms:W3CDTF">2020-04-17T20:21:00Z</dcterms:created>
  <dcterms:modified xsi:type="dcterms:W3CDTF">2020-04-17T20:21:00Z</dcterms:modified>
</cp:coreProperties>
</file>